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717D" w14:textId="53F59536" w:rsidR="007C4455" w:rsidRPr="008B7F8A" w:rsidRDefault="007C4455" w:rsidP="007C4455">
      <w:pPr>
        <w:rPr>
          <w:rFonts w:ascii="Tahoma" w:hAnsi="Tahoma" w:cs="Tahoma"/>
        </w:rPr>
      </w:pPr>
    </w:p>
    <w:p w14:paraId="0807D548" w14:textId="1B5A8151" w:rsidR="00C458FB" w:rsidRPr="008B7F8A" w:rsidRDefault="001960A5" w:rsidP="007C4455">
      <w:pPr>
        <w:rPr>
          <w:rFonts w:ascii="Tahoma" w:hAnsi="Tahoma" w:cs="Tahoma"/>
        </w:rPr>
      </w:pPr>
      <w:r w:rsidRPr="008B7F8A">
        <w:rPr>
          <w:rFonts w:ascii="Tahoma" w:hAnsi="Tahoma" w:cs="Tahoma"/>
        </w:rPr>
        <w:t>Die Wing Foil Rennen im Rahmen des SUP &amp; Wing Foil</w:t>
      </w:r>
      <w:r w:rsidR="00EB7D30" w:rsidRPr="008B7F8A">
        <w:rPr>
          <w:rFonts w:ascii="Tahoma" w:hAnsi="Tahoma" w:cs="Tahoma"/>
        </w:rPr>
        <w:t xml:space="preserve"> F</w:t>
      </w:r>
      <w:r w:rsidRPr="008B7F8A">
        <w:rPr>
          <w:rFonts w:ascii="Tahoma" w:hAnsi="Tahoma" w:cs="Tahoma"/>
        </w:rPr>
        <w:t>estivals auf Fehmarn werden nach dem Regelwerk der Deutschen Wing Foil Vereinigung ausgetragen</w:t>
      </w:r>
      <w:r w:rsidR="00EB7D30" w:rsidRPr="008B7F8A">
        <w:rPr>
          <w:rFonts w:ascii="Tahoma" w:hAnsi="Tahoma" w:cs="Tahoma"/>
        </w:rPr>
        <w:t xml:space="preserve">. Im Rahmen der Rennen werden Punkte für die offizielle Rangliste des Deutschen Wing Foil Verbandes DWFV vergeben. </w:t>
      </w:r>
      <w:r w:rsidRPr="008B7F8A">
        <w:rPr>
          <w:rFonts w:ascii="Tahoma" w:hAnsi="Tahoma" w:cs="Tahoma"/>
        </w:rPr>
        <w:t xml:space="preserve"> </w:t>
      </w:r>
      <w:r w:rsidR="00014209" w:rsidRPr="008B7F8A">
        <w:rPr>
          <w:rFonts w:ascii="Tahoma" w:hAnsi="Tahoma" w:cs="Tahoma"/>
        </w:rPr>
        <w:t xml:space="preserve">Wer um Ranglistenpunkte </w:t>
      </w:r>
      <w:proofErr w:type="gramStart"/>
      <w:r w:rsidR="00014209" w:rsidRPr="008B7F8A">
        <w:rPr>
          <w:rFonts w:ascii="Tahoma" w:hAnsi="Tahoma" w:cs="Tahoma"/>
        </w:rPr>
        <w:t>mitfahren</w:t>
      </w:r>
      <w:proofErr w:type="gramEnd"/>
      <w:r w:rsidR="00014209" w:rsidRPr="008B7F8A">
        <w:rPr>
          <w:rFonts w:ascii="Tahoma" w:hAnsi="Tahoma" w:cs="Tahoma"/>
        </w:rPr>
        <w:t xml:space="preserve"> möchte muss Mitglied des DWFV sein. Unter diesem Link könnt ihr Euch registrieren. </w:t>
      </w:r>
    </w:p>
    <w:p w14:paraId="3056B7CF" w14:textId="574472CD" w:rsidR="00F23006" w:rsidRPr="008B7F8A" w:rsidRDefault="00F23006" w:rsidP="00F23006">
      <w:pPr>
        <w:rPr>
          <w:rFonts w:ascii="Tahoma" w:hAnsi="Tahoma" w:cs="Tahoma"/>
        </w:rPr>
      </w:pPr>
      <w:r w:rsidRPr="008B7F8A">
        <w:rPr>
          <w:rFonts w:ascii="Tahoma" w:hAnsi="Tahoma" w:cs="Tahoma"/>
        </w:rPr>
        <w:t xml:space="preserve">Hier geht es zum DWFV e.V. </w:t>
      </w:r>
      <w:hyperlink r:id="rId7" w:history="1">
        <w:r w:rsidRPr="008B7F8A">
          <w:rPr>
            <w:rStyle w:val="Hyperlink"/>
            <w:rFonts w:ascii="Tahoma" w:hAnsi="Tahoma" w:cs="Tahoma"/>
          </w:rPr>
          <w:t>antrag: https://dwfv.de/mitgliedschaft/mitglied-werden/</w:t>
        </w:r>
      </w:hyperlink>
    </w:p>
    <w:p w14:paraId="77F515EF" w14:textId="10576E82" w:rsidR="00F23006" w:rsidRPr="008B7F8A" w:rsidRDefault="00F23006" w:rsidP="00F23006">
      <w:pPr>
        <w:rPr>
          <w:rFonts w:ascii="Tahoma" w:hAnsi="Tahoma" w:cs="Tahoma"/>
        </w:rPr>
      </w:pPr>
    </w:p>
    <w:p w14:paraId="404A02D7" w14:textId="575FD691" w:rsidR="00F23006" w:rsidRPr="008B7F8A" w:rsidRDefault="00F23006" w:rsidP="00F23006">
      <w:pPr>
        <w:rPr>
          <w:rFonts w:ascii="Tahoma" w:hAnsi="Tahoma" w:cs="Tahoma"/>
        </w:rPr>
      </w:pPr>
      <w:r w:rsidRPr="008B7F8A">
        <w:rPr>
          <w:rFonts w:ascii="Tahoma" w:hAnsi="Tahoma" w:cs="Tahoma"/>
        </w:rPr>
        <w:t xml:space="preserve">Um an der Veranstaltung teilnehmen zu können, muss für alle Teilnehmer, die zum Zeitpunkt der Registrierung das 18. Lebensjahr noch nicht vollendet haben, die Zustimmung der Eltern vorliegen. </w:t>
      </w:r>
    </w:p>
    <w:p w14:paraId="4AC20917" w14:textId="77777777" w:rsidR="00F23006" w:rsidRPr="008B7F8A" w:rsidRDefault="00F23006" w:rsidP="00F23006">
      <w:pPr>
        <w:rPr>
          <w:rFonts w:ascii="Tahoma" w:hAnsi="Tahoma" w:cs="Tahoma"/>
          <w:b/>
          <w:bCs/>
        </w:rPr>
      </w:pPr>
    </w:p>
    <w:p w14:paraId="121E5261" w14:textId="59130C0C" w:rsidR="00F23006" w:rsidRPr="008B7F8A" w:rsidRDefault="00F23006" w:rsidP="00F23006">
      <w:pPr>
        <w:rPr>
          <w:rFonts w:ascii="Tahoma" w:hAnsi="Tahoma" w:cs="Tahoma"/>
        </w:rPr>
      </w:pPr>
      <w:r w:rsidRPr="008B7F8A">
        <w:rPr>
          <w:rFonts w:ascii="Tahoma" w:hAnsi="Tahoma" w:cs="Tahoma"/>
          <w:b/>
          <w:bCs/>
        </w:rPr>
        <w:t xml:space="preserve">Wettkampf Regeln: </w:t>
      </w:r>
    </w:p>
    <w:p w14:paraId="304AFC00" w14:textId="468C40E4" w:rsidR="00F23006" w:rsidRPr="008B7F8A" w:rsidRDefault="00F23006" w:rsidP="00F23006">
      <w:pPr>
        <w:rPr>
          <w:rFonts w:ascii="Tahoma" w:hAnsi="Tahoma" w:cs="Tahoma"/>
        </w:rPr>
      </w:pPr>
      <w:r w:rsidRPr="008B7F8A">
        <w:rPr>
          <w:rFonts w:ascii="Tahoma" w:hAnsi="Tahoma" w:cs="Tahoma"/>
        </w:rPr>
        <w:t xml:space="preserve">Der Wettkampf wird nach dem Regelbuch der Global </w:t>
      </w:r>
      <w:proofErr w:type="spellStart"/>
      <w:r w:rsidRPr="008B7F8A">
        <w:rPr>
          <w:rFonts w:ascii="Tahoma" w:hAnsi="Tahoma" w:cs="Tahoma"/>
        </w:rPr>
        <w:t>Wingssports</w:t>
      </w:r>
      <w:proofErr w:type="spellEnd"/>
      <w:r w:rsidRPr="008B7F8A">
        <w:rPr>
          <w:rFonts w:ascii="Tahoma" w:hAnsi="Tahoma" w:cs="Tahoma"/>
        </w:rPr>
        <w:t xml:space="preserve"> </w:t>
      </w:r>
      <w:proofErr w:type="spellStart"/>
      <w:r w:rsidRPr="008B7F8A">
        <w:rPr>
          <w:rFonts w:ascii="Tahoma" w:hAnsi="Tahoma" w:cs="Tahoma"/>
        </w:rPr>
        <w:t>Association</w:t>
      </w:r>
      <w:proofErr w:type="spellEnd"/>
      <w:r w:rsidRPr="008B7F8A">
        <w:rPr>
          <w:rFonts w:ascii="Tahoma" w:hAnsi="Tahoma" w:cs="Tahoma"/>
        </w:rPr>
        <w:t xml:space="preserve">, </w:t>
      </w:r>
      <w:proofErr w:type="gramStart"/>
      <w:r w:rsidRPr="008B7F8A">
        <w:rPr>
          <w:rFonts w:ascii="Tahoma" w:hAnsi="Tahoma" w:cs="Tahoma"/>
        </w:rPr>
        <w:t>das</w:t>
      </w:r>
      <w:proofErr w:type="gramEnd"/>
      <w:r w:rsidRPr="008B7F8A">
        <w:rPr>
          <w:rFonts w:ascii="Tahoma" w:hAnsi="Tahoma" w:cs="Tahoma"/>
        </w:rPr>
        <w:t xml:space="preserve"> durch die Deutsche </w:t>
      </w:r>
      <w:proofErr w:type="spellStart"/>
      <w:r w:rsidRPr="008B7F8A">
        <w:rPr>
          <w:rFonts w:ascii="Tahoma" w:hAnsi="Tahoma" w:cs="Tahoma"/>
        </w:rPr>
        <w:t>Wingfoil</w:t>
      </w:r>
      <w:proofErr w:type="spellEnd"/>
      <w:r w:rsidRPr="008B7F8A">
        <w:rPr>
          <w:rFonts w:ascii="Tahoma" w:hAnsi="Tahoma" w:cs="Tahoma"/>
        </w:rPr>
        <w:t xml:space="preserve"> Vereinigung ins Deutsche übersetzt wurde, ausgetragen und auf die Bedürfnisse und das Niveau der Fahrer vor Ort angepasst. Das Regelbuch kann hier eingesehen werden: </w:t>
      </w:r>
      <w:hyperlink r:id="rId8" w:history="1">
        <w:r w:rsidRPr="008B7F8A">
          <w:rPr>
            <w:rStyle w:val="Hyperlink"/>
            <w:rFonts w:ascii="Tahoma" w:hAnsi="Tahoma" w:cs="Tahoma"/>
          </w:rPr>
          <w:t>https://dwfv.de/regeln/rulebook/</w:t>
        </w:r>
      </w:hyperlink>
    </w:p>
    <w:p w14:paraId="0822FBDD" w14:textId="77777777" w:rsidR="00F23006" w:rsidRPr="008B7F8A" w:rsidRDefault="00F23006" w:rsidP="00F23006">
      <w:pPr>
        <w:rPr>
          <w:rFonts w:ascii="Tahoma" w:hAnsi="Tahoma" w:cs="Tahoma"/>
          <w:b/>
          <w:bCs/>
        </w:rPr>
      </w:pPr>
    </w:p>
    <w:p w14:paraId="47B25EA5" w14:textId="10E3A44E" w:rsidR="00F23006" w:rsidRPr="008B7F8A" w:rsidRDefault="00F23006" w:rsidP="00F23006">
      <w:pPr>
        <w:rPr>
          <w:rFonts w:ascii="Tahoma" w:hAnsi="Tahoma" w:cs="Tahoma"/>
        </w:rPr>
      </w:pPr>
      <w:r w:rsidRPr="008B7F8A">
        <w:rPr>
          <w:rFonts w:ascii="Tahoma" w:hAnsi="Tahoma" w:cs="Tahoma"/>
          <w:b/>
          <w:bCs/>
        </w:rPr>
        <w:t xml:space="preserve">Teilnahmeberechtigung: </w:t>
      </w:r>
    </w:p>
    <w:p w14:paraId="20E5C732" w14:textId="1BC18EFB" w:rsidR="00F23006" w:rsidRPr="008B7F8A" w:rsidRDefault="00F23006" w:rsidP="00F23006">
      <w:pPr>
        <w:rPr>
          <w:rFonts w:ascii="Tahoma" w:hAnsi="Tahoma" w:cs="Tahoma"/>
        </w:rPr>
      </w:pPr>
      <w:proofErr w:type="spellStart"/>
      <w:r w:rsidRPr="008B7F8A">
        <w:rPr>
          <w:rFonts w:ascii="Tahoma" w:hAnsi="Tahoma" w:cs="Tahoma"/>
        </w:rPr>
        <w:t>Für</w:t>
      </w:r>
      <w:proofErr w:type="spellEnd"/>
      <w:r w:rsidRPr="008B7F8A">
        <w:rPr>
          <w:rFonts w:ascii="Tahoma" w:hAnsi="Tahoma" w:cs="Tahoma"/>
        </w:rPr>
        <w:t xml:space="preserve"> die Teilnahme an dieser Veranstaltung ist berechtigt, wer die folgenden Bedingungen erfüllt: (1). Die Person hat eine persönliche Krankenversicherung die Unfälle, die während eines Wettkampf wie dem oben genannten gültig ist.</w:t>
      </w:r>
      <w:r w:rsidRPr="008B7F8A">
        <w:rPr>
          <w:rFonts w:ascii="Tahoma" w:hAnsi="Tahoma" w:cs="Tahoma"/>
        </w:rPr>
        <w:br/>
        <w:t xml:space="preserve">(2) Die Person versichert die DWFV oder dem Veranstalter bsp Media GmbH nicht für Schadenersatzansprüche haftbar zu machen, die darauf zurückzuführen sind, dass der Teilnehmer nicht über eine ausreichende persönliche Krankenversicherung verfügt. </w:t>
      </w:r>
    </w:p>
    <w:p w14:paraId="05372E4C" w14:textId="77777777" w:rsidR="00F23006" w:rsidRPr="008B7F8A" w:rsidRDefault="00F23006" w:rsidP="00F23006">
      <w:pPr>
        <w:rPr>
          <w:rFonts w:ascii="Tahoma" w:hAnsi="Tahoma" w:cs="Tahoma"/>
        </w:rPr>
      </w:pPr>
    </w:p>
    <w:p w14:paraId="2A2E1329" w14:textId="1F8D80D0" w:rsidR="00775CA7" w:rsidRPr="00A763AC" w:rsidRDefault="00775CA7" w:rsidP="007C4455">
      <w:pPr>
        <w:rPr>
          <w:rFonts w:ascii="Tahoma" w:hAnsi="Tahoma" w:cs="Tahoma"/>
          <w:b/>
          <w:bCs/>
        </w:rPr>
      </w:pPr>
      <w:r w:rsidRPr="00A763AC">
        <w:rPr>
          <w:rFonts w:ascii="Tahoma" w:hAnsi="Tahoma" w:cs="Tahoma"/>
          <w:b/>
          <w:bCs/>
        </w:rPr>
        <w:t xml:space="preserve">Disziplinen: </w:t>
      </w:r>
    </w:p>
    <w:p w14:paraId="0631A455" w14:textId="27CA9F96" w:rsidR="00775CA7" w:rsidRPr="004B03CF" w:rsidRDefault="00A763AC" w:rsidP="007C4455">
      <w:pPr>
        <w:rPr>
          <w:rFonts w:ascii="Tahoma" w:hAnsi="Tahoma" w:cs="Tahoma"/>
          <w:lang w:val="en-US"/>
        </w:rPr>
      </w:pPr>
      <w:proofErr w:type="spellStart"/>
      <w:r w:rsidRPr="004B03CF">
        <w:rPr>
          <w:rFonts w:ascii="Tahoma" w:hAnsi="Tahoma" w:cs="Tahoma"/>
          <w:lang w:val="en-US"/>
        </w:rPr>
        <w:t>Freefly</w:t>
      </w:r>
      <w:proofErr w:type="spellEnd"/>
      <w:r w:rsidRPr="004B03CF">
        <w:rPr>
          <w:rFonts w:ascii="Tahoma" w:hAnsi="Tahoma" w:cs="Tahoma"/>
          <w:lang w:val="en-US"/>
        </w:rPr>
        <w:t xml:space="preserve"> Slalom </w:t>
      </w:r>
      <w:proofErr w:type="gramStart"/>
      <w:r w:rsidRPr="004B03CF">
        <w:rPr>
          <w:rFonts w:ascii="Tahoma" w:hAnsi="Tahoma" w:cs="Tahoma"/>
          <w:lang w:val="en-US"/>
        </w:rPr>
        <w:t>( Race</w:t>
      </w:r>
      <w:proofErr w:type="gramEnd"/>
      <w:r w:rsidRPr="004B03CF">
        <w:rPr>
          <w:rFonts w:ascii="Tahoma" w:hAnsi="Tahoma" w:cs="Tahoma"/>
          <w:lang w:val="en-US"/>
        </w:rPr>
        <w:t xml:space="preserve">) </w:t>
      </w:r>
    </w:p>
    <w:p w14:paraId="2688817A" w14:textId="594A5BC8" w:rsidR="00775CA7" w:rsidRPr="004B03CF" w:rsidRDefault="00775CA7" w:rsidP="007C4455">
      <w:pPr>
        <w:rPr>
          <w:rFonts w:ascii="Tahoma" w:hAnsi="Tahoma" w:cs="Tahoma"/>
          <w:lang w:val="en-US"/>
        </w:rPr>
      </w:pPr>
      <w:r w:rsidRPr="004B03CF">
        <w:rPr>
          <w:rFonts w:ascii="Tahoma" w:hAnsi="Tahoma" w:cs="Tahoma"/>
          <w:lang w:val="en-US"/>
        </w:rPr>
        <w:t xml:space="preserve">Surf Freestyle </w:t>
      </w:r>
    </w:p>
    <w:p w14:paraId="14AFE818" w14:textId="3B678B6E" w:rsidR="00EB7D30" w:rsidRPr="004B03CF" w:rsidRDefault="00EB7D30" w:rsidP="007C4455">
      <w:pPr>
        <w:rPr>
          <w:rFonts w:ascii="Tahoma" w:hAnsi="Tahoma" w:cs="Tahoma"/>
          <w:lang w:val="en-US"/>
        </w:rPr>
      </w:pPr>
    </w:p>
    <w:p w14:paraId="17B06CED" w14:textId="77777777" w:rsidR="00EB7D30" w:rsidRPr="004B03CF" w:rsidRDefault="00EB7D30" w:rsidP="00EB7D30">
      <w:pPr>
        <w:rPr>
          <w:rFonts w:ascii="Tahoma" w:hAnsi="Tahoma" w:cs="Tahoma"/>
          <w:b/>
          <w:bCs/>
          <w:lang w:val="en-US"/>
        </w:rPr>
      </w:pPr>
      <w:proofErr w:type="spellStart"/>
      <w:r w:rsidRPr="004B03CF">
        <w:rPr>
          <w:rFonts w:ascii="Tahoma" w:hAnsi="Tahoma" w:cs="Tahoma"/>
          <w:b/>
          <w:bCs/>
          <w:lang w:val="en-US"/>
        </w:rPr>
        <w:t>Altersklassen</w:t>
      </w:r>
      <w:proofErr w:type="spellEnd"/>
      <w:r w:rsidRPr="004B03CF">
        <w:rPr>
          <w:rFonts w:ascii="Tahoma" w:hAnsi="Tahoma" w:cs="Tahoma"/>
          <w:b/>
          <w:bCs/>
          <w:lang w:val="en-US"/>
        </w:rPr>
        <w:t>:</w:t>
      </w:r>
    </w:p>
    <w:p w14:paraId="0739D49A" w14:textId="77777777" w:rsidR="00804C52" w:rsidRPr="00804C52" w:rsidRDefault="00804C52" w:rsidP="00804C52">
      <w:pPr>
        <w:numPr>
          <w:ilvl w:val="0"/>
          <w:numId w:val="2"/>
        </w:numPr>
        <w:rPr>
          <w:rFonts w:ascii="Tahoma" w:hAnsi="Tahoma" w:cs="Tahoma"/>
          <w:b/>
        </w:rPr>
      </w:pPr>
      <w:r w:rsidRPr="00804C52">
        <w:rPr>
          <w:rFonts w:ascii="Tahoma" w:hAnsi="Tahoma" w:cs="Tahoma"/>
          <w:b/>
        </w:rPr>
        <w:t>FORMAT UND WERTUNG</w:t>
      </w:r>
    </w:p>
    <w:p w14:paraId="509DBEC2" w14:textId="00264D0C" w:rsidR="00804C52" w:rsidRPr="00804C52" w:rsidRDefault="00804C52" w:rsidP="00804C52">
      <w:pPr>
        <w:numPr>
          <w:ilvl w:val="1"/>
          <w:numId w:val="2"/>
        </w:numPr>
        <w:rPr>
          <w:rFonts w:ascii="Tahoma" w:hAnsi="Tahoma" w:cs="Tahoma"/>
          <w:bCs/>
        </w:rPr>
      </w:pPr>
      <w:commentRangeStart w:id="0"/>
      <w:r w:rsidRPr="00804C52">
        <w:rPr>
          <w:rFonts w:ascii="Tahoma" w:hAnsi="Tahoma" w:cs="Tahoma"/>
          <w:bCs/>
        </w:rPr>
        <w:t>In der Klasse Freestyle U15 starten alle Jugendlichen unter 15 Jahren (Jahrgang 2010 und jünger) separat</w:t>
      </w:r>
      <w:commentRangeEnd w:id="0"/>
      <w:r w:rsidRPr="00804C52">
        <w:rPr>
          <w:rFonts w:ascii="Tahoma" w:hAnsi="Tahoma" w:cs="Tahoma"/>
        </w:rPr>
        <w:commentReference w:id="0"/>
      </w:r>
      <w:r w:rsidRPr="00804C52">
        <w:rPr>
          <w:rFonts w:ascii="Tahoma" w:hAnsi="Tahoma" w:cs="Tahoma"/>
          <w:bCs/>
        </w:rPr>
        <w:t xml:space="preserve">. Es gibt eine zusätzliche U13-Wertung (Jahrgang 2012 und Jünger). Voraussetzung ist, dass Punk </w:t>
      </w:r>
      <w:r w:rsidR="004B03CF">
        <w:rPr>
          <w:rFonts w:ascii="Tahoma" w:hAnsi="Tahoma" w:cs="Tahoma"/>
          <w:bCs/>
        </w:rPr>
        <w:t>1.4</w:t>
      </w:r>
      <w:r w:rsidRPr="00804C52">
        <w:rPr>
          <w:rFonts w:ascii="Tahoma" w:hAnsi="Tahoma" w:cs="Tahoma"/>
          <w:bCs/>
        </w:rPr>
        <w:t xml:space="preserve"> erfüllt ist. </w:t>
      </w:r>
      <w:commentRangeStart w:id="1"/>
      <w:r w:rsidRPr="00804C52">
        <w:rPr>
          <w:rFonts w:ascii="Tahoma" w:hAnsi="Tahoma" w:cs="Tahoma"/>
          <w:bCs/>
        </w:rPr>
        <w:t>Sollte eine U13-Wertung zustande kommen, zählen zur U15 Wertung nur die Jahrgänge 2010 und 2011. Ein/</w:t>
      </w:r>
      <w:proofErr w:type="gramStart"/>
      <w:r w:rsidRPr="00804C52">
        <w:rPr>
          <w:rFonts w:ascii="Tahoma" w:hAnsi="Tahoma" w:cs="Tahoma"/>
          <w:bCs/>
        </w:rPr>
        <w:t>eine U13-Teilnehmer</w:t>
      </w:r>
      <w:proofErr w:type="gramEnd"/>
      <w:r w:rsidRPr="00804C52">
        <w:rPr>
          <w:rFonts w:ascii="Tahoma" w:hAnsi="Tahoma" w:cs="Tahoma"/>
          <w:bCs/>
        </w:rPr>
        <w:t xml:space="preserve">*in kann dann nicht die U15-Wertung gewinnen. </w:t>
      </w:r>
      <w:commentRangeEnd w:id="1"/>
      <w:r w:rsidRPr="00804C52">
        <w:rPr>
          <w:rFonts w:ascii="Tahoma" w:hAnsi="Tahoma" w:cs="Tahoma"/>
        </w:rPr>
        <w:commentReference w:id="1"/>
      </w:r>
    </w:p>
    <w:p w14:paraId="4EABF5C3" w14:textId="77777777" w:rsidR="00804C52" w:rsidRPr="00804C52" w:rsidRDefault="00804C52" w:rsidP="00804C52">
      <w:pPr>
        <w:numPr>
          <w:ilvl w:val="1"/>
          <w:numId w:val="2"/>
        </w:numPr>
        <w:rPr>
          <w:rFonts w:ascii="Tahoma" w:hAnsi="Tahoma" w:cs="Tahoma"/>
          <w:bCs/>
        </w:rPr>
      </w:pPr>
      <w:r w:rsidRPr="00804C52">
        <w:rPr>
          <w:rFonts w:ascii="Tahoma" w:hAnsi="Tahoma" w:cs="Tahoma"/>
          <w:bCs/>
        </w:rPr>
        <w:t>Es ist nicht möglich als U15 Teilnehmer im Herren- oder Frauen-Feld zu starten.</w:t>
      </w:r>
    </w:p>
    <w:p w14:paraId="36001926" w14:textId="77777777" w:rsidR="00804C52" w:rsidRPr="00804C52" w:rsidRDefault="00804C52" w:rsidP="00804C52">
      <w:pPr>
        <w:numPr>
          <w:ilvl w:val="1"/>
          <w:numId w:val="2"/>
        </w:numPr>
        <w:rPr>
          <w:rFonts w:ascii="Tahoma" w:hAnsi="Tahoma" w:cs="Tahoma"/>
          <w:bCs/>
        </w:rPr>
      </w:pPr>
      <w:r w:rsidRPr="00804C52">
        <w:rPr>
          <w:rFonts w:ascii="Tahoma" w:hAnsi="Tahoma" w:cs="Tahoma"/>
          <w:bCs/>
        </w:rPr>
        <w:lastRenderedPageBreak/>
        <w:t xml:space="preserve">In den Klassen Freestyle Herren und Freestyle Frauen starten alle Männer bzw. Frauen Ü14 jeweils in einem eigenen Feld. Es gibt folgende Unterwertungen: </w:t>
      </w:r>
    </w:p>
    <w:p w14:paraId="3CD1A271" w14:textId="77777777" w:rsidR="00804C52" w:rsidRPr="00804C52" w:rsidRDefault="00804C52" w:rsidP="00804C52">
      <w:pPr>
        <w:numPr>
          <w:ilvl w:val="0"/>
          <w:numId w:val="3"/>
        </w:numPr>
        <w:rPr>
          <w:rFonts w:ascii="Tahoma" w:hAnsi="Tahoma" w:cs="Tahoma"/>
          <w:bCs/>
        </w:rPr>
      </w:pPr>
      <w:r w:rsidRPr="00804C52">
        <w:rPr>
          <w:rFonts w:ascii="Tahoma" w:hAnsi="Tahoma" w:cs="Tahoma"/>
          <w:bCs/>
        </w:rPr>
        <w:t>U19 (Jahrgang 2009 – 2006)</w:t>
      </w:r>
    </w:p>
    <w:p w14:paraId="5151A882" w14:textId="77777777" w:rsidR="00804C52" w:rsidRPr="00804C52" w:rsidRDefault="00804C52" w:rsidP="00804C52">
      <w:pPr>
        <w:numPr>
          <w:ilvl w:val="0"/>
          <w:numId w:val="3"/>
        </w:numPr>
        <w:rPr>
          <w:rFonts w:ascii="Tahoma" w:hAnsi="Tahoma" w:cs="Tahoma"/>
          <w:bCs/>
        </w:rPr>
      </w:pPr>
      <w:r w:rsidRPr="00804C52">
        <w:rPr>
          <w:rFonts w:ascii="Tahoma" w:hAnsi="Tahoma" w:cs="Tahoma"/>
          <w:bCs/>
        </w:rPr>
        <w:t>Ü40 (Jahrgang 1984 und älter)</w:t>
      </w:r>
    </w:p>
    <w:p w14:paraId="44BA6CCD" w14:textId="77777777" w:rsidR="00804C52" w:rsidRPr="00804C52" w:rsidRDefault="00804C52" w:rsidP="00804C52">
      <w:pPr>
        <w:rPr>
          <w:rFonts w:ascii="Tahoma" w:hAnsi="Tahoma" w:cs="Tahoma"/>
          <w:bCs/>
        </w:rPr>
      </w:pPr>
      <w:r w:rsidRPr="00804C52">
        <w:rPr>
          <w:rFonts w:ascii="Tahoma" w:hAnsi="Tahoma" w:cs="Tahoma"/>
          <w:bCs/>
        </w:rPr>
        <w:t>Der/die Beste U19 und Ü40 werden anhand der Overall-Platzierung ermittelt.</w:t>
      </w:r>
    </w:p>
    <w:p w14:paraId="3EECCBB1" w14:textId="77777777" w:rsidR="00804C52" w:rsidRDefault="00804C52" w:rsidP="00804C52">
      <w:pPr>
        <w:numPr>
          <w:ilvl w:val="1"/>
          <w:numId w:val="2"/>
        </w:numPr>
        <w:rPr>
          <w:rFonts w:ascii="Tahoma" w:hAnsi="Tahoma" w:cs="Tahoma"/>
          <w:bCs/>
        </w:rPr>
      </w:pPr>
      <w:r w:rsidRPr="00804C52">
        <w:rPr>
          <w:rFonts w:ascii="Tahoma" w:hAnsi="Tahoma" w:cs="Tahoma"/>
          <w:bCs/>
        </w:rPr>
        <w:t xml:space="preserve">Eine Unterwertung kommt ab 5 gestarteten Teilnehmer*innen zustande. </w:t>
      </w:r>
    </w:p>
    <w:p w14:paraId="15294855" w14:textId="77777777" w:rsidR="00804C52" w:rsidRDefault="00804C52" w:rsidP="00804C52">
      <w:pPr>
        <w:rPr>
          <w:rFonts w:ascii="Tahoma" w:hAnsi="Tahoma" w:cs="Tahoma"/>
          <w:bCs/>
        </w:rPr>
      </w:pPr>
    </w:p>
    <w:p w14:paraId="31B05FFA" w14:textId="77777777" w:rsidR="00804C52" w:rsidRDefault="00804C52" w:rsidP="00804C52">
      <w:pPr>
        <w:rPr>
          <w:rFonts w:ascii="Tahoma" w:hAnsi="Tahoma" w:cs="Tahoma"/>
          <w:bCs/>
        </w:rPr>
      </w:pPr>
    </w:p>
    <w:p w14:paraId="2D9BDD84" w14:textId="77777777" w:rsidR="00804C52" w:rsidRPr="00804C52" w:rsidRDefault="00804C52" w:rsidP="00804C52">
      <w:pPr>
        <w:rPr>
          <w:rFonts w:ascii="Tahoma" w:hAnsi="Tahoma" w:cs="Tahoma"/>
          <w:bCs/>
        </w:rPr>
      </w:pPr>
    </w:p>
    <w:p w14:paraId="4F8DE373" w14:textId="77777777" w:rsidR="00804C52" w:rsidRPr="00804C52" w:rsidRDefault="00804C52" w:rsidP="00804C52">
      <w:pPr>
        <w:numPr>
          <w:ilvl w:val="0"/>
          <w:numId w:val="2"/>
        </w:numPr>
        <w:rPr>
          <w:rFonts w:ascii="Tahoma" w:hAnsi="Tahoma" w:cs="Tahoma"/>
          <w:b/>
          <w:bCs/>
        </w:rPr>
      </w:pPr>
      <w:r w:rsidRPr="00804C52">
        <w:rPr>
          <w:rFonts w:ascii="Tahoma" w:hAnsi="Tahoma" w:cs="Tahoma"/>
          <w:b/>
          <w:bCs/>
        </w:rPr>
        <w:t>SICHERHEIT</w:t>
      </w:r>
    </w:p>
    <w:p w14:paraId="115B8C18" w14:textId="77777777" w:rsidR="00804C52" w:rsidRPr="00804C52" w:rsidRDefault="00804C52" w:rsidP="00804C52">
      <w:pPr>
        <w:numPr>
          <w:ilvl w:val="1"/>
          <w:numId w:val="2"/>
        </w:numPr>
        <w:rPr>
          <w:rFonts w:ascii="Tahoma" w:hAnsi="Tahoma" w:cs="Tahoma"/>
          <w:bCs/>
        </w:rPr>
      </w:pPr>
      <w:r w:rsidRPr="00804C52">
        <w:rPr>
          <w:rFonts w:ascii="Tahoma" w:hAnsi="Tahoma" w:cs="Tahoma"/>
          <w:bCs/>
        </w:rPr>
        <w:t xml:space="preserve">Für alle Teilnehmer*innen gilt Helmpflicht auf dem Wasser. Das gilt über den gesamten Zeitraum in dem Wettbewerbe stattfinden. </w:t>
      </w:r>
    </w:p>
    <w:p w14:paraId="001A3BFB" w14:textId="77777777" w:rsidR="00804C52" w:rsidRPr="00804C52" w:rsidRDefault="00804C52" w:rsidP="00804C52">
      <w:pPr>
        <w:numPr>
          <w:ilvl w:val="1"/>
          <w:numId w:val="2"/>
        </w:numPr>
        <w:rPr>
          <w:rFonts w:ascii="Tahoma" w:hAnsi="Tahoma" w:cs="Tahoma"/>
          <w:bCs/>
        </w:rPr>
      </w:pPr>
      <w:r w:rsidRPr="00804C52">
        <w:rPr>
          <w:rFonts w:ascii="Tahoma" w:hAnsi="Tahoma" w:cs="Tahoma"/>
          <w:bCs/>
        </w:rPr>
        <w:t xml:space="preserve">Alle Teilnehmer*innen, die aktuell nicht in einem Heat fahren haben sich mit mindestens 50 Metern von der </w:t>
      </w:r>
      <w:proofErr w:type="spellStart"/>
      <w:r w:rsidRPr="00804C52">
        <w:rPr>
          <w:rFonts w:ascii="Tahoma" w:hAnsi="Tahoma" w:cs="Tahoma"/>
          <w:bCs/>
        </w:rPr>
        <w:t>Judgingzone</w:t>
      </w:r>
      <w:proofErr w:type="spellEnd"/>
      <w:r w:rsidRPr="00804C52">
        <w:rPr>
          <w:rFonts w:ascii="Tahoma" w:hAnsi="Tahoma" w:cs="Tahoma"/>
          <w:bCs/>
        </w:rPr>
        <w:t xml:space="preserve"> fernzuhalten. </w:t>
      </w:r>
    </w:p>
    <w:p w14:paraId="097BB5B3" w14:textId="57E1477B" w:rsidR="00804C52" w:rsidRPr="00804C52" w:rsidRDefault="00804C52" w:rsidP="00804C52">
      <w:pPr>
        <w:numPr>
          <w:ilvl w:val="1"/>
          <w:numId w:val="2"/>
        </w:numPr>
        <w:rPr>
          <w:rFonts w:ascii="Tahoma" w:hAnsi="Tahoma" w:cs="Tahoma"/>
          <w:bCs/>
        </w:rPr>
      </w:pPr>
      <w:r w:rsidRPr="00804C52">
        <w:rPr>
          <w:rFonts w:ascii="Tahoma" w:hAnsi="Tahoma" w:cs="Tahoma"/>
          <w:bCs/>
        </w:rPr>
        <w:t xml:space="preserve">Ein Missachten der Regeln unter Punkt </w:t>
      </w:r>
      <w:r w:rsidR="006E5551">
        <w:rPr>
          <w:rFonts w:ascii="Tahoma" w:hAnsi="Tahoma" w:cs="Tahoma"/>
          <w:bCs/>
        </w:rPr>
        <w:t>2</w:t>
      </w:r>
      <w:r w:rsidRPr="00804C52">
        <w:rPr>
          <w:rFonts w:ascii="Tahoma" w:hAnsi="Tahoma" w:cs="Tahoma"/>
          <w:bCs/>
        </w:rPr>
        <w:t xml:space="preserve"> kann zur Disqualifikation führen. Punkte </w:t>
      </w:r>
      <w:r w:rsidR="006E5551">
        <w:rPr>
          <w:rFonts w:ascii="Tahoma" w:hAnsi="Tahoma" w:cs="Tahoma"/>
          <w:bCs/>
        </w:rPr>
        <w:t>2</w:t>
      </w:r>
      <w:r w:rsidRPr="00804C52">
        <w:rPr>
          <w:rFonts w:ascii="Tahoma" w:hAnsi="Tahoma" w:cs="Tahoma"/>
          <w:bCs/>
        </w:rPr>
        <w:t>.</w:t>
      </w:r>
      <w:r w:rsidR="006E5551">
        <w:rPr>
          <w:rFonts w:ascii="Tahoma" w:hAnsi="Tahoma" w:cs="Tahoma"/>
          <w:bCs/>
        </w:rPr>
        <w:t>2</w:t>
      </w:r>
      <w:r w:rsidRPr="00804C52">
        <w:rPr>
          <w:rFonts w:ascii="Tahoma" w:hAnsi="Tahoma" w:cs="Tahoma"/>
          <w:bCs/>
        </w:rPr>
        <w:t xml:space="preserve"> und </w:t>
      </w:r>
      <w:r w:rsidR="006E5551">
        <w:rPr>
          <w:rFonts w:ascii="Tahoma" w:hAnsi="Tahoma" w:cs="Tahoma"/>
          <w:bCs/>
        </w:rPr>
        <w:t>2</w:t>
      </w:r>
      <w:r w:rsidRPr="00804C52">
        <w:rPr>
          <w:rFonts w:ascii="Tahoma" w:hAnsi="Tahoma" w:cs="Tahoma"/>
          <w:bCs/>
        </w:rPr>
        <w:t>.</w:t>
      </w:r>
      <w:r w:rsidR="006E5551">
        <w:rPr>
          <w:rFonts w:ascii="Tahoma" w:hAnsi="Tahoma" w:cs="Tahoma"/>
          <w:bCs/>
        </w:rPr>
        <w:t>3</w:t>
      </w:r>
      <w:r w:rsidRPr="00804C52">
        <w:rPr>
          <w:rFonts w:ascii="Tahoma" w:hAnsi="Tahoma" w:cs="Tahoma"/>
          <w:bCs/>
        </w:rPr>
        <w:t xml:space="preserve"> sind kein Grund für einen Protest.</w:t>
      </w:r>
    </w:p>
    <w:p w14:paraId="0DE537D7" w14:textId="77777777" w:rsidR="00804C52" w:rsidRDefault="00804C52" w:rsidP="00804C52">
      <w:pPr>
        <w:rPr>
          <w:rFonts w:ascii="Tahoma" w:hAnsi="Tahoma" w:cs="Tahoma"/>
          <w:bCs/>
        </w:rPr>
      </w:pPr>
    </w:p>
    <w:p w14:paraId="177E34E0" w14:textId="77777777" w:rsidR="00804C52" w:rsidRPr="00804C52" w:rsidRDefault="00804C52" w:rsidP="00804C52">
      <w:pPr>
        <w:numPr>
          <w:ilvl w:val="0"/>
          <w:numId w:val="2"/>
        </w:numPr>
        <w:rPr>
          <w:rFonts w:ascii="Tahoma" w:hAnsi="Tahoma" w:cs="Tahoma"/>
          <w:b/>
          <w:bCs/>
        </w:rPr>
      </w:pPr>
      <w:r w:rsidRPr="00804C52">
        <w:rPr>
          <w:rFonts w:ascii="Tahoma" w:hAnsi="Tahoma" w:cs="Tahoma"/>
          <w:b/>
          <w:bCs/>
        </w:rPr>
        <w:t>ALLGEMEIN</w:t>
      </w:r>
    </w:p>
    <w:p w14:paraId="5FBF2328" w14:textId="77777777" w:rsidR="00804C52" w:rsidRPr="00804C52" w:rsidRDefault="00804C52" w:rsidP="00804C52">
      <w:pPr>
        <w:numPr>
          <w:ilvl w:val="1"/>
          <w:numId w:val="2"/>
        </w:numPr>
        <w:rPr>
          <w:rFonts w:ascii="Tahoma" w:hAnsi="Tahoma" w:cs="Tahoma"/>
          <w:bCs/>
        </w:rPr>
      </w:pPr>
      <w:r w:rsidRPr="00804C52">
        <w:rPr>
          <w:rFonts w:ascii="Tahoma" w:hAnsi="Tahoma" w:cs="Tahoma"/>
          <w:bCs/>
        </w:rPr>
        <w:t xml:space="preserve">Mit der Anmeldung und der Überweisung des Startgeldes bestätigt jeder/jede Teilnehmende, dass er die </w:t>
      </w:r>
      <w:proofErr w:type="spellStart"/>
      <w:r w:rsidRPr="00804C52">
        <w:rPr>
          <w:rFonts w:ascii="Tahoma" w:hAnsi="Tahoma" w:cs="Tahoma"/>
          <w:bCs/>
        </w:rPr>
        <w:t>Notice</w:t>
      </w:r>
      <w:proofErr w:type="spellEnd"/>
      <w:r w:rsidRPr="00804C52">
        <w:rPr>
          <w:rFonts w:ascii="Tahoma" w:hAnsi="Tahoma" w:cs="Tahoma"/>
          <w:bCs/>
        </w:rPr>
        <w:t xml:space="preserve"> </w:t>
      </w:r>
      <w:proofErr w:type="spellStart"/>
      <w:r w:rsidRPr="00804C52">
        <w:rPr>
          <w:rFonts w:ascii="Tahoma" w:hAnsi="Tahoma" w:cs="Tahoma"/>
          <w:bCs/>
        </w:rPr>
        <w:t>of</w:t>
      </w:r>
      <w:proofErr w:type="spellEnd"/>
      <w:r w:rsidRPr="00804C52">
        <w:rPr>
          <w:rFonts w:ascii="Tahoma" w:hAnsi="Tahoma" w:cs="Tahoma"/>
          <w:bCs/>
        </w:rPr>
        <w:t xml:space="preserve"> </w:t>
      </w:r>
      <w:proofErr w:type="spellStart"/>
      <w:r w:rsidRPr="00804C52">
        <w:rPr>
          <w:rFonts w:ascii="Tahoma" w:hAnsi="Tahoma" w:cs="Tahoma"/>
          <w:bCs/>
        </w:rPr>
        <w:t>Race</w:t>
      </w:r>
      <w:proofErr w:type="spellEnd"/>
      <w:r w:rsidRPr="00804C52">
        <w:rPr>
          <w:rFonts w:ascii="Tahoma" w:hAnsi="Tahoma" w:cs="Tahoma"/>
          <w:bCs/>
        </w:rPr>
        <w:t xml:space="preserve"> gelesen hat und die darin enthaltenen Regeln und Bestimmung akzeptiert. </w:t>
      </w:r>
    </w:p>
    <w:p w14:paraId="7ABED0E5" w14:textId="77777777" w:rsidR="00804C52" w:rsidRPr="00804C52" w:rsidRDefault="00804C52" w:rsidP="00804C52">
      <w:pPr>
        <w:rPr>
          <w:rFonts w:ascii="Tahoma" w:hAnsi="Tahoma" w:cs="Tahoma"/>
          <w:bCs/>
        </w:rPr>
      </w:pPr>
    </w:p>
    <w:p w14:paraId="3BF55620" w14:textId="77777777" w:rsidR="00014209" w:rsidRPr="008B7F8A" w:rsidRDefault="00014209" w:rsidP="00EB7D30">
      <w:pPr>
        <w:rPr>
          <w:rFonts w:ascii="Tahoma" w:hAnsi="Tahoma" w:cs="Tahoma"/>
        </w:rPr>
      </w:pPr>
    </w:p>
    <w:p w14:paraId="5344AD23" w14:textId="77777777" w:rsidR="00FB4BB3" w:rsidRPr="008B7F8A" w:rsidRDefault="00FB4BB3" w:rsidP="00EB7D30">
      <w:pPr>
        <w:rPr>
          <w:rFonts w:ascii="Tahoma" w:hAnsi="Tahoma" w:cs="Tahoma"/>
          <w:b/>
          <w:bCs/>
        </w:rPr>
      </w:pPr>
      <w:r w:rsidRPr="008B7F8A">
        <w:rPr>
          <w:rFonts w:ascii="Tahoma" w:hAnsi="Tahoma" w:cs="Tahoma"/>
          <w:b/>
          <w:bCs/>
        </w:rPr>
        <w:t>Startgebühr:</w:t>
      </w:r>
    </w:p>
    <w:p w14:paraId="5D089B5E" w14:textId="26A65269" w:rsidR="00EB7D30" w:rsidRPr="008B7F8A" w:rsidRDefault="00EB7D30" w:rsidP="00EB7D30">
      <w:pPr>
        <w:rPr>
          <w:rFonts w:ascii="Tahoma" w:hAnsi="Tahoma" w:cs="Tahoma"/>
        </w:rPr>
      </w:pPr>
      <w:r w:rsidRPr="008B7F8A">
        <w:rPr>
          <w:rFonts w:ascii="Tahoma" w:hAnsi="Tahoma" w:cs="Tahoma"/>
        </w:rPr>
        <w:t xml:space="preserve">Erwachsene: </w:t>
      </w:r>
      <w:r w:rsidR="00FB4BB3" w:rsidRPr="008B7F8A">
        <w:rPr>
          <w:rFonts w:ascii="Tahoma" w:hAnsi="Tahoma" w:cs="Tahoma"/>
        </w:rPr>
        <w:tab/>
      </w:r>
      <w:r w:rsidR="00A810BA" w:rsidRPr="008B7F8A">
        <w:rPr>
          <w:rFonts w:ascii="Tahoma" w:hAnsi="Tahoma" w:cs="Tahoma"/>
        </w:rPr>
        <w:t>50,</w:t>
      </w:r>
      <w:r w:rsidR="00FB4BB3" w:rsidRPr="008B7F8A">
        <w:rPr>
          <w:rFonts w:ascii="Tahoma" w:hAnsi="Tahoma" w:cs="Tahoma"/>
        </w:rPr>
        <w:t>00</w:t>
      </w:r>
      <w:r w:rsidR="00A810BA" w:rsidRPr="008B7F8A">
        <w:rPr>
          <w:rFonts w:ascii="Tahoma" w:hAnsi="Tahoma" w:cs="Tahoma"/>
        </w:rPr>
        <w:t>€ (Early Bird: 40,</w:t>
      </w:r>
      <w:r w:rsidR="00FB4BB3" w:rsidRPr="008B7F8A">
        <w:rPr>
          <w:rFonts w:ascii="Tahoma" w:hAnsi="Tahoma" w:cs="Tahoma"/>
        </w:rPr>
        <w:t>00</w:t>
      </w:r>
      <w:r w:rsidR="00A810BA" w:rsidRPr="008B7F8A">
        <w:rPr>
          <w:rFonts w:ascii="Tahoma" w:hAnsi="Tahoma" w:cs="Tahoma"/>
        </w:rPr>
        <w:t>€)</w:t>
      </w:r>
    </w:p>
    <w:p w14:paraId="2097A1F8" w14:textId="4EBB4672" w:rsidR="00A810BA" w:rsidRPr="008B7F8A" w:rsidRDefault="00EB7D30" w:rsidP="00EB7D30">
      <w:pPr>
        <w:rPr>
          <w:rFonts w:ascii="Tahoma" w:hAnsi="Tahoma" w:cs="Tahoma"/>
        </w:rPr>
      </w:pPr>
      <w:r w:rsidRPr="008B7F8A">
        <w:rPr>
          <w:rFonts w:ascii="Tahoma" w:hAnsi="Tahoma" w:cs="Tahoma"/>
        </w:rPr>
        <w:t>U-1</w:t>
      </w:r>
      <w:r w:rsidR="001028EE">
        <w:rPr>
          <w:rFonts w:ascii="Tahoma" w:hAnsi="Tahoma" w:cs="Tahoma"/>
        </w:rPr>
        <w:t>9</w:t>
      </w:r>
      <w:r w:rsidR="00461DD3" w:rsidRPr="008B7F8A">
        <w:rPr>
          <w:rFonts w:ascii="Tahoma" w:hAnsi="Tahoma" w:cs="Tahoma"/>
        </w:rPr>
        <w:t xml:space="preserve"> U</w:t>
      </w:r>
      <w:r w:rsidR="00804C52">
        <w:rPr>
          <w:rFonts w:ascii="Tahoma" w:hAnsi="Tahoma" w:cs="Tahoma"/>
        </w:rPr>
        <w:t>-</w:t>
      </w:r>
      <w:proofErr w:type="gramStart"/>
      <w:r w:rsidR="00461DD3" w:rsidRPr="008B7F8A">
        <w:rPr>
          <w:rFonts w:ascii="Tahoma" w:hAnsi="Tahoma" w:cs="Tahoma"/>
        </w:rPr>
        <w:t>1</w:t>
      </w:r>
      <w:r w:rsidR="00804C52">
        <w:rPr>
          <w:rFonts w:ascii="Tahoma" w:hAnsi="Tahoma" w:cs="Tahoma"/>
        </w:rPr>
        <w:t>5</w:t>
      </w:r>
      <w:r w:rsidR="00461DD3" w:rsidRPr="008B7F8A">
        <w:rPr>
          <w:rFonts w:ascii="Tahoma" w:hAnsi="Tahoma" w:cs="Tahoma"/>
        </w:rPr>
        <w:t xml:space="preserve"> </w:t>
      </w:r>
      <w:r w:rsidRPr="008B7F8A">
        <w:rPr>
          <w:rFonts w:ascii="Tahoma" w:hAnsi="Tahoma" w:cs="Tahoma"/>
        </w:rPr>
        <w:t>:</w:t>
      </w:r>
      <w:proofErr w:type="gramEnd"/>
      <w:r w:rsidRPr="008B7F8A">
        <w:rPr>
          <w:rFonts w:ascii="Tahoma" w:hAnsi="Tahoma" w:cs="Tahoma"/>
        </w:rPr>
        <w:t xml:space="preserve"> </w:t>
      </w:r>
      <w:r w:rsidR="00FB4BB3" w:rsidRPr="008B7F8A">
        <w:rPr>
          <w:rFonts w:ascii="Tahoma" w:hAnsi="Tahoma" w:cs="Tahoma"/>
        </w:rPr>
        <w:tab/>
      </w:r>
      <w:r w:rsidR="001028EE">
        <w:rPr>
          <w:rFonts w:ascii="Tahoma" w:hAnsi="Tahoma" w:cs="Tahoma"/>
        </w:rPr>
        <w:tab/>
      </w:r>
      <w:r w:rsidR="00A810BA" w:rsidRPr="008B7F8A">
        <w:rPr>
          <w:rFonts w:ascii="Tahoma" w:hAnsi="Tahoma" w:cs="Tahoma"/>
        </w:rPr>
        <w:t>25,</w:t>
      </w:r>
      <w:r w:rsidR="00FB4BB3" w:rsidRPr="008B7F8A">
        <w:rPr>
          <w:rFonts w:ascii="Tahoma" w:hAnsi="Tahoma" w:cs="Tahoma"/>
        </w:rPr>
        <w:t>00</w:t>
      </w:r>
      <w:r w:rsidR="00A810BA" w:rsidRPr="008B7F8A">
        <w:rPr>
          <w:rFonts w:ascii="Tahoma" w:hAnsi="Tahoma" w:cs="Tahoma"/>
        </w:rPr>
        <w:t>€ (Early Bird: 15,</w:t>
      </w:r>
      <w:r w:rsidR="00FB4BB3" w:rsidRPr="008B7F8A">
        <w:rPr>
          <w:rFonts w:ascii="Tahoma" w:hAnsi="Tahoma" w:cs="Tahoma"/>
        </w:rPr>
        <w:t>00</w:t>
      </w:r>
      <w:r w:rsidR="00A810BA" w:rsidRPr="008B7F8A">
        <w:rPr>
          <w:rFonts w:ascii="Tahoma" w:hAnsi="Tahoma" w:cs="Tahoma"/>
        </w:rPr>
        <w:t>€)</w:t>
      </w:r>
    </w:p>
    <w:p w14:paraId="1BE54056" w14:textId="77777777" w:rsidR="00FB4BB3" w:rsidRPr="008B7F8A" w:rsidRDefault="00FB4BB3" w:rsidP="00EB7D30">
      <w:pPr>
        <w:rPr>
          <w:rFonts w:ascii="Tahoma" w:hAnsi="Tahoma" w:cs="Tahoma"/>
        </w:rPr>
      </w:pPr>
    </w:p>
    <w:p w14:paraId="7E8F429D" w14:textId="4AB8EA3D" w:rsidR="00EB7D30" w:rsidRPr="008B7F8A" w:rsidRDefault="00EB7D30" w:rsidP="00EB7D30">
      <w:pPr>
        <w:rPr>
          <w:rFonts w:ascii="Tahoma" w:hAnsi="Tahoma" w:cs="Tahoma"/>
        </w:rPr>
      </w:pPr>
      <w:r w:rsidRPr="008B7F8A">
        <w:rPr>
          <w:rFonts w:ascii="Tahoma" w:hAnsi="Tahoma" w:cs="Tahoma"/>
        </w:rPr>
        <w:t xml:space="preserve">Lycra Pfand: </w:t>
      </w:r>
      <w:r w:rsidR="00FB4BB3" w:rsidRPr="008B7F8A">
        <w:rPr>
          <w:rFonts w:ascii="Tahoma" w:hAnsi="Tahoma" w:cs="Tahoma"/>
        </w:rPr>
        <w:tab/>
      </w:r>
      <w:r w:rsidRPr="008B7F8A">
        <w:rPr>
          <w:rFonts w:ascii="Tahoma" w:hAnsi="Tahoma" w:cs="Tahoma"/>
        </w:rPr>
        <w:t>25</w:t>
      </w:r>
      <w:r w:rsidR="00A810BA" w:rsidRPr="008B7F8A">
        <w:rPr>
          <w:rFonts w:ascii="Tahoma" w:hAnsi="Tahoma" w:cs="Tahoma"/>
        </w:rPr>
        <w:t>,</w:t>
      </w:r>
      <w:r w:rsidR="00FB4BB3" w:rsidRPr="008B7F8A">
        <w:rPr>
          <w:rFonts w:ascii="Tahoma" w:hAnsi="Tahoma" w:cs="Tahoma"/>
        </w:rPr>
        <w:t>00</w:t>
      </w:r>
      <w:r w:rsidR="00A810BA" w:rsidRPr="008B7F8A">
        <w:rPr>
          <w:rFonts w:ascii="Tahoma" w:hAnsi="Tahoma" w:cs="Tahoma"/>
        </w:rPr>
        <w:t>€</w:t>
      </w:r>
      <w:r w:rsidRPr="008B7F8A">
        <w:rPr>
          <w:rFonts w:ascii="Tahoma" w:hAnsi="Tahoma" w:cs="Tahoma"/>
        </w:rPr>
        <w:t xml:space="preserve"> </w:t>
      </w:r>
      <w:r w:rsidR="00FB4BB3" w:rsidRPr="008B7F8A">
        <w:rPr>
          <w:rFonts w:ascii="Tahoma" w:hAnsi="Tahoma" w:cs="Tahoma"/>
        </w:rPr>
        <w:t>(wird zurückerstattet bei Rückgabe des Lycras nach dem Rennen)</w:t>
      </w:r>
    </w:p>
    <w:p w14:paraId="32FF0BFD" w14:textId="77777777" w:rsidR="00FA5AAB" w:rsidRPr="008B7F8A" w:rsidRDefault="00FA5AAB" w:rsidP="00EB7D30">
      <w:pPr>
        <w:rPr>
          <w:rFonts w:ascii="Tahoma" w:hAnsi="Tahoma" w:cs="Tahoma"/>
        </w:rPr>
      </w:pPr>
    </w:p>
    <w:p w14:paraId="5E98A39C" w14:textId="7D7BBCFA" w:rsidR="00FA5AAB" w:rsidRPr="008B7F8A" w:rsidRDefault="00FA5AAB" w:rsidP="00EB7D30">
      <w:pPr>
        <w:rPr>
          <w:rFonts w:ascii="Tahoma" w:hAnsi="Tahoma" w:cs="Tahoma"/>
        </w:rPr>
      </w:pPr>
      <w:r w:rsidRPr="008B7F8A">
        <w:rPr>
          <w:rFonts w:ascii="Tahoma" w:hAnsi="Tahoma" w:cs="Tahoma"/>
        </w:rPr>
        <w:t xml:space="preserve">Das Startgeld berechtigt an der Teilnahem aller im Rahmen der Wing </w:t>
      </w:r>
      <w:proofErr w:type="spellStart"/>
      <w:r w:rsidRPr="008B7F8A">
        <w:rPr>
          <w:rFonts w:ascii="Tahoma" w:hAnsi="Tahoma" w:cs="Tahoma"/>
        </w:rPr>
        <w:t>Foil</w:t>
      </w:r>
      <w:proofErr w:type="spellEnd"/>
      <w:r w:rsidRPr="008B7F8A">
        <w:rPr>
          <w:rFonts w:ascii="Tahoma" w:hAnsi="Tahoma" w:cs="Tahoma"/>
        </w:rPr>
        <w:t xml:space="preserve"> </w:t>
      </w:r>
      <w:proofErr w:type="spellStart"/>
      <w:r w:rsidRPr="008B7F8A">
        <w:rPr>
          <w:rFonts w:ascii="Tahoma" w:hAnsi="Tahoma" w:cs="Tahoma"/>
        </w:rPr>
        <w:t>Races</w:t>
      </w:r>
      <w:proofErr w:type="spellEnd"/>
      <w:r w:rsidRPr="008B7F8A">
        <w:rPr>
          <w:rFonts w:ascii="Tahoma" w:hAnsi="Tahoma" w:cs="Tahoma"/>
        </w:rPr>
        <w:t xml:space="preserve"> ausgefahrenen Disziplinen und ist bei Kauf der Tickets online zu zahlen.</w:t>
      </w:r>
    </w:p>
    <w:p w14:paraId="0F0DBB62" w14:textId="77777777" w:rsidR="00FA5AAB" w:rsidRPr="008B7F8A" w:rsidRDefault="00FA5AAB" w:rsidP="00EB7D30">
      <w:pPr>
        <w:rPr>
          <w:rFonts w:ascii="Tahoma" w:hAnsi="Tahoma" w:cs="Tahoma"/>
        </w:rPr>
      </w:pPr>
    </w:p>
    <w:p w14:paraId="6C478288" w14:textId="4E22F68C" w:rsidR="00FA5AAB" w:rsidRPr="008B7F8A" w:rsidRDefault="00FA5AAB" w:rsidP="00FA5AAB">
      <w:pPr>
        <w:rPr>
          <w:rFonts w:ascii="Tahoma" w:hAnsi="Tahoma" w:cs="Tahoma"/>
          <w:b/>
          <w:bCs/>
        </w:rPr>
      </w:pPr>
      <w:r w:rsidRPr="008B7F8A">
        <w:rPr>
          <w:rFonts w:ascii="Tahoma" w:hAnsi="Tahoma" w:cs="Tahoma"/>
          <w:b/>
          <w:bCs/>
        </w:rPr>
        <w:t xml:space="preserve">MELDESCHLUSS: Donnerstag, der </w:t>
      </w:r>
      <w:r w:rsidR="00FE707D">
        <w:rPr>
          <w:rFonts w:ascii="Tahoma" w:hAnsi="Tahoma" w:cs="Tahoma"/>
          <w:b/>
          <w:bCs/>
        </w:rPr>
        <w:t>11</w:t>
      </w:r>
      <w:r w:rsidRPr="008B7F8A">
        <w:rPr>
          <w:rFonts w:ascii="Tahoma" w:hAnsi="Tahoma" w:cs="Tahoma"/>
          <w:b/>
          <w:bCs/>
        </w:rPr>
        <w:t>.0</w:t>
      </w:r>
      <w:r w:rsidR="00FE707D">
        <w:rPr>
          <w:rFonts w:ascii="Tahoma" w:hAnsi="Tahoma" w:cs="Tahoma"/>
          <w:b/>
          <w:bCs/>
        </w:rPr>
        <w:t>7</w:t>
      </w:r>
      <w:r w:rsidRPr="008B7F8A">
        <w:rPr>
          <w:rFonts w:ascii="Tahoma" w:hAnsi="Tahoma" w:cs="Tahoma"/>
          <w:b/>
          <w:bCs/>
        </w:rPr>
        <w:t>.202</w:t>
      </w:r>
      <w:r w:rsidR="00FE707D">
        <w:rPr>
          <w:rFonts w:ascii="Tahoma" w:hAnsi="Tahoma" w:cs="Tahoma"/>
          <w:b/>
          <w:bCs/>
        </w:rPr>
        <w:t>4</w:t>
      </w:r>
      <w:r w:rsidRPr="008B7F8A">
        <w:rPr>
          <w:rFonts w:ascii="Tahoma" w:hAnsi="Tahoma" w:cs="Tahoma"/>
          <w:b/>
          <w:bCs/>
        </w:rPr>
        <w:t xml:space="preserve"> 22:00</w:t>
      </w:r>
    </w:p>
    <w:p w14:paraId="14720A07" w14:textId="77777777" w:rsidR="00FA5AAB" w:rsidRPr="008B7F8A" w:rsidRDefault="00FA5AAB" w:rsidP="00FA5AAB">
      <w:pPr>
        <w:rPr>
          <w:rFonts w:ascii="Tahoma" w:hAnsi="Tahoma" w:cs="Tahoma"/>
          <w:b/>
          <w:bCs/>
        </w:rPr>
      </w:pPr>
    </w:p>
    <w:p w14:paraId="0E677B65" w14:textId="77777777" w:rsidR="00FA5AAB" w:rsidRPr="008B7F8A" w:rsidRDefault="00FA5AAB" w:rsidP="00FA5AAB">
      <w:pPr>
        <w:rPr>
          <w:rFonts w:ascii="Tahoma" w:hAnsi="Tahoma" w:cs="Tahoma"/>
        </w:rPr>
      </w:pPr>
      <w:r w:rsidRPr="008B7F8A">
        <w:rPr>
          <w:rFonts w:ascii="Tahoma" w:hAnsi="Tahoma" w:cs="Tahoma"/>
        </w:rPr>
        <w:t>Eine Nachmeldung ist in diesem Jahr nur in Ausnahmefällen, wie Krankheit oder Verletzung, möglich.</w:t>
      </w:r>
    </w:p>
    <w:p w14:paraId="1CEF2E0E" w14:textId="2E593998" w:rsidR="00FA5AAB" w:rsidRPr="008B7F8A" w:rsidRDefault="00FA5AAB" w:rsidP="00FA5AAB">
      <w:pPr>
        <w:rPr>
          <w:rFonts w:ascii="Tahoma" w:hAnsi="Tahoma" w:cs="Tahoma"/>
        </w:rPr>
      </w:pPr>
      <w:r w:rsidRPr="008B7F8A">
        <w:rPr>
          <w:rFonts w:ascii="Tahoma" w:hAnsi="Tahoma" w:cs="Tahoma"/>
        </w:rPr>
        <w:t>Keine Rückerstattung bei Nichterscheinen.</w:t>
      </w:r>
    </w:p>
    <w:p w14:paraId="0E5CC2F8" w14:textId="77777777" w:rsidR="00EB7D30" w:rsidRPr="008B7F8A" w:rsidRDefault="00EB7D30" w:rsidP="007C4455">
      <w:pPr>
        <w:rPr>
          <w:rFonts w:ascii="Tahoma" w:hAnsi="Tahoma" w:cs="Tahoma"/>
        </w:rPr>
      </w:pPr>
    </w:p>
    <w:p w14:paraId="6D284792" w14:textId="77777777" w:rsidR="004B03CF" w:rsidRDefault="004B03CF" w:rsidP="007C4455">
      <w:pPr>
        <w:rPr>
          <w:rFonts w:ascii="Tahoma" w:hAnsi="Tahoma" w:cs="Tahoma"/>
          <w:b/>
          <w:bCs/>
        </w:rPr>
      </w:pPr>
    </w:p>
    <w:p w14:paraId="0B193BF8" w14:textId="77777777" w:rsidR="004B03CF" w:rsidRDefault="004B03CF" w:rsidP="007C4455">
      <w:pPr>
        <w:rPr>
          <w:rFonts w:ascii="Tahoma" w:hAnsi="Tahoma" w:cs="Tahoma"/>
          <w:b/>
          <w:bCs/>
        </w:rPr>
      </w:pPr>
    </w:p>
    <w:p w14:paraId="3E60FABD" w14:textId="77777777" w:rsidR="004B03CF" w:rsidRDefault="004B03CF" w:rsidP="007C4455">
      <w:pPr>
        <w:rPr>
          <w:rFonts w:ascii="Tahoma" w:hAnsi="Tahoma" w:cs="Tahoma"/>
          <w:b/>
          <w:bCs/>
        </w:rPr>
      </w:pPr>
    </w:p>
    <w:p w14:paraId="2E33A799" w14:textId="77777777" w:rsidR="004B03CF" w:rsidRDefault="004B03CF" w:rsidP="007C4455">
      <w:pPr>
        <w:rPr>
          <w:rFonts w:ascii="Tahoma" w:hAnsi="Tahoma" w:cs="Tahoma"/>
          <w:b/>
          <w:bCs/>
        </w:rPr>
      </w:pPr>
    </w:p>
    <w:p w14:paraId="7B852716" w14:textId="297FFDAD" w:rsidR="007C4455" w:rsidRPr="008B7F8A" w:rsidRDefault="007C4455" w:rsidP="007C4455">
      <w:pPr>
        <w:rPr>
          <w:rFonts w:ascii="Tahoma" w:hAnsi="Tahoma" w:cs="Tahoma"/>
          <w:b/>
          <w:bCs/>
        </w:rPr>
      </w:pPr>
      <w:r w:rsidRPr="008B7F8A">
        <w:rPr>
          <w:rFonts w:ascii="Tahoma" w:hAnsi="Tahoma" w:cs="Tahoma"/>
          <w:b/>
          <w:bCs/>
        </w:rPr>
        <w:t xml:space="preserve">Timing: </w:t>
      </w:r>
    </w:p>
    <w:p w14:paraId="388B4A34" w14:textId="41E69DA2" w:rsidR="007C4455" w:rsidRPr="008B7F8A" w:rsidRDefault="007C4455" w:rsidP="007C4455">
      <w:pPr>
        <w:rPr>
          <w:rFonts w:ascii="Tahoma" w:hAnsi="Tahoma" w:cs="Tahoma"/>
        </w:rPr>
      </w:pPr>
      <w:r w:rsidRPr="008B7F8A">
        <w:rPr>
          <w:rFonts w:ascii="Tahoma" w:hAnsi="Tahoma" w:cs="Tahoma"/>
        </w:rPr>
        <w:t xml:space="preserve">Freitag </w:t>
      </w:r>
      <w:r w:rsidR="00FE707D">
        <w:rPr>
          <w:rFonts w:ascii="Tahoma" w:hAnsi="Tahoma" w:cs="Tahoma"/>
        </w:rPr>
        <w:t>12</w:t>
      </w:r>
      <w:r w:rsidR="001028EE">
        <w:rPr>
          <w:rFonts w:ascii="Tahoma" w:hAnsi="Tahoma" w:cs="Tahoma"/>
        </w:rPr>
        <w:t>.0</w:t>
      </w:r>
      <w:r w:rsidR="00FE707D">
        <w:rPr>
          <w:rFonts w:ascii="Tahoma" w:hAnsi="Tahoma" w:cs="Tahoma"/>
        </w:rPr>
        <w:t>7</w:t>
      </w:r>
      <w:r w:rsidR="001028EE">
        <w:rPr>
          <w:rFonts w:ascii="Tahoma" w:hAnsi="Tahoma" w:cs="Tahoma"/>
        </w:rPr>
        <w:t>.</w:t>
      </w:r>
      <w:r w:rsidRPr="008B7F8A">
        <w:rPr>
          <w:rFonts w:ascii="Tahoma" w:hAnsi="Tahoma" w:cs="Tahoma"/>
        </w:rPr>
        <w:t xml:space="preserve"> </w:t>
      </w:r>
    </w:p>
    <w:p w14:paraId="61F07716" w14:textId="46FE712A" w:rsidR="007C4455" w:rsidRPr="008B7F8A" w:rsidRDefault="007C4455" w:rsidP="007C4455">
      <w:pPr>
        <w:rPr>
          <w:rFonts w:ascii="Tahoma" w:hAnsi="Tahoma" w:cs="Tahoma"/>
        </w:rPr>
      </w:pPr>
      <w:r w:rsidRPr="008B7F8A">
        <w:rPr>
          <w:rFonts w:ascii="Tahoma" w:hAnsi="Tahoma" w:cs="Tahoma"/>
        </w:rPr>
        <w:t xml:space="preserve">Einschreiben         </w:t>
      </w:r>
      <w:r w:rsidR="00C458FB" w:rsidRPr="008B7F8A">
        <w:rPr>
          <w:rFonts w:ascii="Tahoma" w:hAnsi="Tahoma" w:cs="Tahoma"/>
        </w:rPr>
        <w:tab/>
      </w:r>
      <w:r w:rsidR="00C458FB" w:rsidRPr="008B7F8A">
        <w:rPr>
          <w:rFonts w:ascii="Tahoma" w:hAnsi="Tahoma" w:cs="Tahoma"/>
        </w:rPr>
        <w:tab/>
      </w:r>
      <w:r w:rsidRPr="008B7F8A">
        <w:rPr>
          <w:rFonts w:ascii="Tahoma" w:hAnsi="Tahoma" w:cs="Tahoma"/>
        </w:rPr>
        <w:t>12.00 -</w:t>
      </w:r>
      <w:r w:rsidR="00980D32" w:rsidRPr="008B7F8A">
        <w:rPr>
          <w:rFonts w:ascii="Tahoma" w:hAnsi="Tahoma" w:cs="Tahoma"/>
        </w:rPr>
        <w:t>13</w:t>
      </w:r>
      <w:r w:rsidRPr="008B7F8A">
        <w:rPr>
          <w:rFonts w:ascii="Tahoma" w:hAnsi="Tahoma" w:cs="Tahoma"/>
        </w:rPr>
        <w:t xml:space="preserve">.00 Uhr </w:t>
      </w:r>
      <w:r w:rsidR="00014209" w:rsidRPr="008B7F8A">
        <w:rPr>
          <w:rFonts w:ascii="Tahoma" w:hAnsi="Tahoma" w:cs="Tahoma"/>
        </w:rPr>
        <w:t xml:space="preserve">  </w:t>
      </w:r>
      <w:r w:rsidR="00FA5AAB" w:rsidRPr="008B7F8A">
        <w:rPr>
          <w:rFonts w:ascii="Tahoma" w:hAnsi="Tahoma" w:cs="Tahoma"/>
        </w:rPr>
        <w:tab/>
      </w:r>
      <w:r w:rsidR="00014209" w:rsidRPr="008B7F8A">
        <w:rPr>
          <w:rFonts w:ascii="Tahoma" w:hAnsi="Tahoma" w:cs="Tahoma"/>
        </w:rPr>
        <w:t xml:space="preserve"> Info Pagode Südstrand </w:t>
      </w:r>
    </w:p>
    <w:p w14:paraId="0612C796" w14:textId="1D8A3110" w:rsidR="007C4455" w:rsidRPr="008B7F8A" w:rsidRDefault="007C4455" w:rsidP="007C4455">
      <w:pPr>
        <w:rPr>
          <w:rFonts w:ascii="Tahoma" w:hAnsi="Tahoma" w:cs="Tahoma"/>
        </w:rPr>
      </w:pPr>
      <w:proofErr w:type="spellStart"/>
      <w:proofErr w:type="gramStart"/>
      <w:r w:rsidRPr="008B7F8A">
        <w:rPr>
          <w:rFonts w:ascii="Tahoma" w:hAnsi="Tahoma" w:cs="Tahoma"/>
        </w:rPr>
        <w:t>Skippersmeeting</w:t>
      </w:r>
      <w:proofErr w:type="spellEnd"/>
      <w:r w:rsidRPr="008B7F8A">
        <w:rPr>
          <w:rFonts w:ascii="Tahoma" w:hAnsi="Tahoma" w:cs="Tahoma"/>
        </w:rPr>
        <w:t xml:space="preserve">  </w:t>
      </w:r>
      <w:r w:rsidR="00C458FB" w:rsidRPr="008B7F8A">
        <w:rPr>
          <w:rFonts w:ascii="Tahoma" w:hAnsi="Tahoma" w:cs="Tahoma"/>
        </w:rPr>
        <w:tab/>
      </w:r>
      <w:proofErr w:type="gramEnd"/>
      <w:r w:rsidR="00C458FB" w:rsidRPr="008B7F8A">
        <w:rPr>
          <w:rFonts w:ascii="Tahoma" w:hAnsi="Tahoma" w:cs="Tahoma"/>
        </w:rPr>
        <w:tab/>
      </w:r>
      <w:r w:rsidR="00980D32" w:rsidRPr="008B7F8A">
        <w:rPr>
          <w:rFonts w:ascii="Tahoma" w:hAnsi="Tahoma" w:cs="Tahoma"/>
        </w:rPr>
        <w:t>13.30</w:t>
      </w:r>
      <w:r w:rsidRPr="008B7F8A">
        <w:rPr>
          <w:rFonts w:ascii="Tahoma" w:hAnsi="Tahoma" w:cs="Tahoma"/>
        </w:rPr>
        <w:t xml:space="preserve"> Uhr   </w:t>
      </w:r>
    </w:p>
    <w:p w14:paraId="6F8B8B80" w14:textId="642E69FA" w:rsidR="007C4455" w:rsidRPr="008B7F8A" w:rsidRDefault="007C4455" w:rsidP="007C4455">
      <w:pPr>
        <w:rPr>
          <w:rFonts w:ascii="Tahoma" w:hAnsi="Tahoma" w:cs="Tahoma"/>
        </w:rPr>
      </w:pPr>
      <w:r w:rsidRPr="008B7F8A">
        <w:rPr>
          <w:rFonts w:ascii="Tahoma" w:hAnsi="Tahoma" w:cs="Tahoma"/>
        </w:rPr>
        <w:t xml:space="preserve">Erster möglicher Start </w:t>
      </w:r>
      <w:r w:rsidR="00C458FB" w:rsidRPr="008B7F8A">
        <w:rPr>
          <w:rFonts w:ascii="Tahoma" w:hAnsi="Tahoma" w:cs="Tahoma"/>
        </w:rPr>
        <w:tab/>
      </w:r>
      <w:r w:rsidR="00980D32" w:rsidRPr="008B7F8A">
        <w:rPr>
          <w:rFonts w:ascii="Tahoma" w:hAnsi="Tahoma" w:cs="Tahoma"/>
        </w:rPr>
        <w:t>14.00</w:t>
      </w:r>
      <w:r w:rsidRPr="008B7F8A">
        <w:rPr>
          <w:rFonts w:ascii="Tahoma" w:hAnsi="Tahoma" w:cs="Tahoma"/>
        </w:rPr>
        <w:t xml:space="preserve"> Uhr </w:t>
      </w:r>
    </w:p>
    <w:p w14:paraId="6C5396A1" w14:textId="5DC67D32" w:rsidR="007C4455" w:rsidRPr="008B7F8A" w:rsidRDefault="007C4455" w:rsidP="007C4455">
      <w:pPr>
        <w:rPr>
          <w:rFonts w:ascii="Tahoma" w:hAnsi="Tahoma" w:cs="Tahoma"/>
        </w:rPr>
      </w:pPr>
    </w:p>
    <w:p w14:paraId="22BDD7C9" w14:textId="7279A0E2" w:rsidR="007C4455" w:rsidRPr="008B7F8A" w:rsidRDefault="007C4455" w:rsidP="007C4455">
      <w:pPr>
        <w:rPr>
          <w:rFonts w:ascii="Tahoma" w:hAnsi="Tahoma" w:cs="Tahoma"/>
        </w:rPr>
      </w:pPr>
      <w:r w:rsidRPr="008B7F8A">
        <w:rPr>
          <w:rFonts w:ascii="Tahoma" w:hAnsi="Tahoma" w:cs="Tahoma"/>
        </w:rPr>
        <w:t xml:space="preserve">Samstag </w:t>
      </w:r>
      <w:r w:rsidR="00FE707D">
        <w:rPr>
          <w:rFonts w:ascii="Tahoma" w:hAnsi="Tahoma" w:cs="Tahoma"/>
        </w:rPr>
        <w:t>13</w:t>
      </w:r>
      <w:r w:rsidR="001028EE">
        <w:rPr>
          <w:rFonts w:ascii="Tahoma" w:hAnsi="Tahoma" w:cs="Tahoma"/>
        </w:rPr>
        <w:t>.0</w:t>
      </w:r>
      <w:r w:rsidR="00FE707D">
        <w:rPr>
          <w:rFonts w:ascii="Tahoma" w:hAnsi="Tahoma" w:cs="Tahoma"/>
        </w:rPr>
        <w:t>7</w:t>
      </w:r>
      <w:r w:rsidR="001028EE">
        <w:rPr>
          <w:rFonts w:ascii="Tahoma" w:hAnsi="Tahoma" w:cs="Tahoma"/>
        </w:rPr>
        <w:t>.</w:t>
      </w:r>
    </w:p>
    <w:p w14:paraId="47E441E5" w14:textId="2A482621" w:rsidR="00C458FB" w:rsidRPr="008B7F8A" w:rsidRDefault="00C458FB" w:rsidP="007C4455">
      <w:pPr>
        <w:rPr>
          <w:rFonts w:ascii="Tahoma" w:hAnsi="Tahoma" w:cs="Tahoma"/>
        </w:rPr>
      </w:pPr>
      <w:r w:rsidRPr="008B7F8A">
        <w:rPr>
          <w:rFonts w:ascii="Tahoma" w:hAnsi="Tahoma" w:cs="Tahoma"/>
        </w:rPr>
        <w:t xml:space="preserve">Einschreiben </w:t>
      </w:r>
      <w:r w:rsidRPr="008B7F8A">
        <w:rPr>
          <w:rFonts w:ascii="Tahoma" w:hAnsi="Tahoma" w:cs="Tahoma"/>
        </w:rPr>
        <w:tab/>
      </w:r>
      <w:r w:rsidRPr="008B7F8A">
        <w:rPr>
          <w:rFonts w:ascii="Tahoma" w:hAnsi="Tahoma" w:cs="Tahoma"/>
        </w:rPr>
        <w:tab/>
      </w:r>
      <w:r w:rsidRPr="008B7F8A">
        <w:rPr>
          <w:rFonts w:ascii="Tahoma" w:hAnsi="Tahoma" w:cs="Tahoma"/>
        </w:rPr>
        <w:tab/>
      </w:r>
      <w:r w:rsidR="00980D32" w:rsidRPr="008B7F8A">
        <w:rPr>
          <w:rFonts w:ascii="Tahoma" w:hAnsi="Tahoma" w:cs="Tahoma"/>
        </w:rPr>
        <w:t xml:space="preserve">9.00 - </w:t>
      </w:r>
      <w:r w:rsidR="00461DD3" w:rsidRPr="008B7F8A">
        <w:rPr>
          <w:rFonts w:ascii="Tahoma" w:hAnsi="Tahoma" w:cs="Tahoma"/>
        </w:rPr>
        <w:t>10</w:t>
      </w:r>
      <w:r w:rsidRPr="008B7F8A">
        <w:rPr>
          <w:rFonts w:ascii="Tahoma" w:hAnsi="Tahoma" w:cs="Tahoma"/>
        </w:rPr>
        <w:t>.00 Uhr</w:t>
      </w:r>
      <w:r w:rsidR="00FA5AAB" w:rsidRPr="008B7F8A">
        <w:rPr>
          <w:rFonts w:ascii="Tahoma" w:hAnsi="Tahoma" w:cs="Tahoma"/>
        </w:rPr>
        <w:tab/>
      </w:r>
      <w:r w:rsidRPr="008B7F8A">
        <w:rPr>
          <w:rFonts w:ascii="Tahoma" w:hAnsi="Tahoma" w:cs="Tahoma"/>
        </w:rPr>
        <w:t xml:space="preserve"> </w:t>
      </w:r>
      <w:r w:rsidR="00014209" w:rsidRPr="008B7F8A">
        <w:rPr>
          <w:rFonts w:ascii="Tahoma" w:hAnsi="Tahoma" w:cs="Tahoma"/>
        </w:rPr>
        <w:t>Info Pagode Südstrand</w:t>
      </w:r>
    </w:p>
    <w:p w14:paraId="0E9875A0" w14:textId="66E46D54" w:rsidR="00C458FB" w:rsidRPr="008B7F8A" w:rsidRDefault="00C458FB" w:rsidP="007C4455">
      <w:pPr>
        <w:rPr>
          <w:rFonts w:ascii="Tahoma" w:hAnsi="Tahoma" w:cs="Tahoma"/>
        </w:rPr>
      </w:pPr>
      <w:proofErr w:type="spellStart"/>
      <w:r w:rsidRPr="008B7F8A">
        <w:rPr>
          <w:rFonts w:ascii="Tahoma" w:hAnsi="Tahoma" w:cs="Tahoma"/>
        </w:rPr>
        <w:t>Skippersmeeting</w:t>
      </w:r>
      <w:proofErr w:type="spellEnd"/>
      <w:r w:rsidRPr="008B7F8A">
        <w:rPr>
          <w:rFonts w:ascii="Tahoma" w:hAnsi="Tahoma" w:cs="Tahoma"/>
        </w:rPr>
        <w:t xml:space="preserve">    </w:t>
      </w:r>
      <w:proofErr w:type="gramStart"/>
      <w:r w:rsidRPr="008B7F8A">
        <w:rPr>
          <w:rFonts w:ascii="Tahoma" w:hAnsi="Tahoma" w:cs="Tahoma"/>
        </w:rPr>
        <w:tab/>
        <w:t xml:space="preserve">  </w:t>
      </w:r>
      <w:r w:rsidRPr="008B7F8A">
        <w:rPr>
          <w:rFonts w:ascii="Tahoma" w:hAnsi="Tahoma" w:cs="Tahoma"/>
        </w:rPr>
        <w:tab/>
      </w:r>
      <w:proofErr w:type="gramEnd"/>
      <w:r w:rsidR="00980D32" w:rsidRPr="008B7F8A">
        <w:rPr>
          <w:rFonts w:ascii="Tahoma" w:hAnsi="Tahoma" w:cs="Tahoma"/>
        </w:rPr>
        <w:t>10.30</w:t>
      </w:r>
      <w:r w:rsidR="00461DD3" w:rsidRPr="008B7F8A">
        <w:rPr>
          <w:rFonts w:ascii="Tahoma" w:hAnsi="Tahoma" w:cs="Tahoma"/>
        </w:rPr>
        <w:t>.00</w:t>
      </w:r>
      <w:r w:rsidRPr="008B7F8A">
        <w:rPr>
          <w:rFonts w:ascii="Tahoma" w:hAnsi="Tahoma" w:cs="Tahoma"/>
        </w:rPr>
        <w:t xml:space="preserve"> Uhr </w:t>
      </w:r>
    </w:p>
    <w:p w14:paraId="666B1315" w14:textId="78BC7D44" w:rsidR="00014209" w:rsidRPr="008B7F8A" w:rsidRDefault="00C458FB" w:rsidP="007C4455">
      <w:pPr>
        <w:rPr>
          <w:rFonts w:ascii="Tahoma" w:hAnsi="Tahoma" w:cs="Tahoma"/>
        </w:rPr>
      </w:pPr>
      <w:r w:rsidRPr="008B7F8A">
        <w:rPr>
          <w:rFonts w:ascii="Tahoma" w:hAnsi="Tahoma" w:cs="Tahoma"/>
        </w:rPr>
        <w:t>Erster möglicher Start</w:t>
      </w:r>
      <w:r w:rsidRPr="008B7F8A">
        <w:rPr>
          <w:rFonts w:ascii="Tahoma" w:hAnsi="Tahoma" w:cs="Tahoma"/>
        </w:rPr>
        <w:tab/>
      </w:r>
      <w:r w:rsidR="00980D32" w:rsidRPr="008B7F8A">
        <w:rPr>
          <w:rFonts w:ascii="Tahoma" w:hAnsi="Tahoma" w:cs="Tahoma"/>
        </w:rPr>
        <w:t>11.00</w:t>
      </w:r>
      <w:r w:rsidRPr="008B7F8A">
        <w:rPr>
          <w:rFonts w:ascii="Tahoma" w:hAnsi="Tahoma" w:cs="Tahoma"/>
        </w:rPr>
        <w:t xml:space="preserve"> Uhr</w:t>
      </w:r>
    </w:p>
    <w:p w14:paraId="7576A907" w14:textId="77777777" w:rsidR="00014209" w:rsidRPr="008B7F8A" w:rsidRDefault="00014209" w:rsidP="007C4455">
      <w:pPr>
        <w:rPr>
          <w:rFonts w:ascii="Tahoma" w:hAnsi="Tahoma" w:cs="Tahoma"/>
        </w:rPr>
      </w:pPr>
    </w:p>
    <w:p w14:paraId="402C2E6B" w14:textId="562942C2" w:rsidR="00C458FB" w:rsidRPr="008B7F8A" w:rsidRDefault="00C458FB" w:rsidP="007C4455">
      <w:pPr>
        <w:rPr>
          <w:rFonts w:ascii="Tahoma" w:hAnsi="Tahoma" w:cs="Tahoma"/>
        </w:rPr>
      </w:pPr>
      <w:r w:rsidRPr="008B7F8A">
        <w:rPr>
          <w:rFonts w:ascii="Tahoma" w:hAnsi="Tahoma" w:cs="Tahoma"/>
        </w:rPr>
        <w:t xml:space="preserve">Sonntag </w:t>
      </w:r>
      <w:r w:rsidR="00FE707D">
        <w:rPr>
          <w:rFonts w:ascii="Tahoma" w:hAnsi="Tahoma" w:cs="Tahoma"/>
        </w:rPr>
        <w:t>14</w:t>
      </w:r>
      <w:r w:rsidR="001028EE">
        <w:rPr>
          <w:rFonts w:ascii="Tahoma" w:hAnsi="Tahoma" w:cs="Tahoma"/>
        </w:rPr>
        <w:t>.0</w:t>
      </w:r>
      <w:r w:rsidR="00FE707D">
        <w:rPr>
          <w:rFonts w:ascii="Tahoma" w:hAnsi="Tahoma" w:cs="Tahoma"/>
        </w:rPr>
        <w:t>7</w:t>
      </w:r>
      <w:r w:rsidR="001028EE">
        <w:rPr>
          <w:rFonts w:ascii="Tahoma" w:hAnsi="Tahoma" w:cs="Tahoma"/>
        </w:rPr>
        <w:t>.</w:t>
      </w:r>
      <w:r w:rsidRPr="008B7F8A">
        <w:rPr>
          <w:rFonts w:ascii="Tahoma" w:hAnsi="Tahoma" w:cs="Tahoma"/>
        </w:rPr>
        <w:t xml:space="preserve"> </w:t>
      </w:r>
      <w:r w:rsidRPr="008B7F8A">
        <w:rPr>
          <w:rFonts w:ascii="Tahoma" w:hAnsi="Tahoma" w:cs="Tahoma"/>
        </w:rPr>
        <w:tab/>
      </w:r>
      <w:r w:rsidRPr="008B7F8A">
        <w:rPr>
          <w:rFonts w:ascii="Tahoma" w:hAnsi="Tahoma" w:cs="Tahoma"/>
        </w:rPr>
        <w:tab/>
      </w:r>
    </w:p>
    <w:p w14:paraId="30280527" w14:textId="24188A2E" w:rsidR="00C458FB" w:rsidRPr="008B7F8A" w:rsidRDefault="00C458FB" w:rsidP="007C4455">
      <w:pPr>
        <w:rPr>
          <w:rFonts w:ascii="Tahoma" w:hAnsi="Tahoma" w:cs="Tahoma"/>
        </w:rPr>
      </w:pPr>
      <w:r w:rsidRPr="008B7F8A">
        <w:rPr>
          <w:rFonts w:ascii="Tahoma" w:hAnsi="Tahoma" w:cs="Tahoma"/>
        </w:rPr>
        <w:t xml:space="preserve">Einschreiben: </w:t>
      </w:r>
      <w:r w:rsidRPr="008B7F8A">
        <w:rPr>
          <w:rFonts w:ascii="Tahoma" w:hAnsi="Tahoma" w:cs="Tahoma"/>
        </w:rPr>
        <w:tab/>
      </w:r>
      <w:r w:rsidRPr="008B7F8A">
        <w:rPr>
          <w:rFonts w:ascii="Tahoma" w:hAnsi="Tahoma" w:cs="Tahoma"/>
        </w:rPr>
        <w:tab/>
      </w:r>
      <w:r w:rsidR="00461DD3" w:rsidRPr="008B7F8A">
        <w:rPr>
          <w:rFonts w:ascii="Tahoma" w:hAnsi="Tahoma" w:cs="Tahoma"/>
        </w:rPr>
        <w:t xml:space="preserve">9.00 – bis </w:t>
      </w:r>
      <w:r w:rsidRPr="008B7F8A">
        <w:rPr>
          <w:rFonts w:ascii="Tahoma" w:hAnsi="Tahoma" w:cs="Tahoma"/>
        </w:rPr>
        <w:t>10.00</w:t>
      </w:r>
      <w:r w:rsidR="00FA5AAB" w:rsidRPr="008B7F8A">
        <w:rPr>
          <w:rFonts w:ascii="Tahoma" w:hAnsi="Tahoma" w:cs="Tahoma"/>
        </w:rPr>
        <w:tab/>
      </w:r>
      <w:r w:rsidRPr="008B7F8A">
        <w:rPr>
          <w:rFonts w:ascii="Tahoma" w:hAnsi="Tahoma" w:cs="Tahoma"/>
        </w:rPr>
        <w:t xml:space="preserve"> </w:t>
      </w:r>
      <w:r w:rsidR="00014209" w:rsidRPr="008B7F8A">
        <w:rPr>
          <w:rFonts w:ascii="Tahoma" w:hAnsi="Tahoma" w:cs="Tahoma"/>
        </w:rPr>
        <w:t>Info Pagode Südstrand</w:t>
      </w:r>
    </w:p>
    <w:p w14:paraId="4F411C6F" w14:textId="5F946B79" w:rsidR="00C458FB" w:rsidRPr="008B7F8A" w:rsidRDefault="00C458FB" w:rsidP="007C4455">
      <w:pPr>
        <w:rPr>
          <w:rFonts w:ascii="Tahoma" w:hAnsi="Tahoma" w:cs="Tahoma"/>
        </w:rPr>
      </w:pPr>
      <w:proofErr w:type="spellStart"/>
      <w:r w:rsidRPr="008B7F8A">
        <w:rPr>
          <w:rFonts w:ascii="Tahoma" w:hAnsi="Tahoma" w:cs="Tahoma"/>
        </w:rPr>
        <w:t>Skippermeeting</w:t>
      </w:r>
      <w:proofErr w:type="spellEnd"/>
      <w:r w:rsidRPr="008B7F8A">
        <w:rPr>
          <w:rFonts w:ascii="Tahoma" w:hAnsi="Tahoma" w:cs="Tahoma"/>
        </w:rPr>
        <w:t xml:space="preserve"> </w:t>
      </w:r>
      <w:r w:rsidRPr="008B7F8A">
        <w:rPr>
          <w:rFonts w:ascii="Tahoma" w:hAnsi="Tahoma" w:cs="Tahoma"/>
        </w:rPr>
        <w:tab/>
      </w:r>
      <w:r w:rsidRPr="008B7F8A">
        <w:rPr>
          <w:rFonts w:ascii="Tahoma" w:hAnsi="Tahoma" w:cs="Tahoma"/>
        </w:rPr>
        <w:tab/>
      </w:r>
      <w:r w:rsidR="00461DD3" w:rsidRPr="008B7F8A">
        <w:rPr>
          <w:rFonts w:ascii="Tahoma" w:hAnsi="Tahoma" w:cs="Tahoma"/>
        </w:rPr>
        <w:t>10.30</w:t>
      </w:r>
      <w:r w:rsidR="001960A5" w:rsidRPr="008B7F8A">
        <w:rPr>
          <w:rFonts w:ascii="Tahoma" w:hAnsi="Tahoma" w:cs="Tahoma"/>
        </w:rPr>
        <w:t xml:space="preserve"> Uhr </w:t>
      </w:r>
    </w:p>
    <w:p w14:paraId="7AC35CD5" w14:textId="192AEE50" w:rsidR="001960A5" w:rsidRPr="008B7F8A" w:rsidRDefault="001960A5" w:rsidP="007C4455">
      <w:pPr>
        <w:rPr>
          <w:rFonts w:ascii="Tahoma" w:hAnsi="Tahoma" w:cs="Tahoma"/>
        </w:rPr>
      </w:pPr>
      <w:r w:rsidRPr="008B7F8A">
        <w:rPr>
          <w:rFonts w:ascii="Tahoma" w:hAnsi="Tahoma" w:cs="Tahoma"/>
        </w:rPr>
        <w:t xml:space="preserve">Erster Möglicher Start </w:t>
      </w:r>
      <w:r w:rsidRPr="008B7F8A">
        <w:rPr>
          <w:rFonts w:ascii="Tahoma" w:hAnsi="Tahoma" w:cs="Tahoma"/>
        </w:rPr>
        <w:tab/>
      </w:r>
      <w:r w:rsidR="00461DD3" w:rsidRPr="008B7F8A">
        <w:rPr>
          <w:rFonts w:ascii="Tahoma" w:hAnsi="Tahoma" w:cs="Tahoma"/>
        </w:rPr>
        <w:t>11</w:t>
      </w:r>
      <w:r w:rsidRPr="008B7F8A">
        <w:rPr>
          <w:rFonts w:ascii="Tahoma" w:hAnsi="Tahoma" w:cs="Tahoma"/>
        </w:rPr>
        <w:t xml:space="preserve">.00 Uhr </w:t>
      </w:r>
    </w:p>
    <w:p w14:paraId="084511FF" w14:textId="5CD02BF1" w:rsidR="001960A5" w:rsidRPr="008B7F8A" w:rsidRDefault="001960A5" w:rsidP="007C4455">
      <w:pPr>
        <w:rPr>
          <w:rFonts w:ascii="Tahoma" w:hAnsi="Tahoma" w:cs="Tahoma"/>
        </w:rPr>
      </w:pPr>
    </w:p>
    <w:p w14:paraId="516D3A6F" w14:textId="344D50E0" w:rsidR="00B16E6E" w:rsidRDefault="004B03CF" w:rsidP="00B16E6E">
      <w:pPr>
        <w:rPr>
          <w:rFonts w:ascii="Tahoma" w:hAnsi="Tahoma" w:cs="Tahoma"/>
        </w:rPr>
      </w:pPr>
      <w:r>
        <w:rPr>
          <w:rFonts w:ascii="Tahoma" w:hAnsi="Tahoma" w:cs="Tahoma"/>
        </w:rPr>
        <w:t xml:space="preserve">Kurzfristige Änderungen aufgrund der Wettervorhersage sind möglich und werden am Official </w:t>
      </w:r>
      <w:proofErr w:type="spellStart"/>
      <w:r>
        <w:rPr>
          <w:rFonts w:ascii="Tahoma" w:hAnsi="Tahoma" w:cs="Tahoma"/>
        </w:rPr>
        <w:t>Notice</w:t>
      </w:r>
      <w:proofErr w:type="spellEnd"/>
      <w:r>
        <w:rPr>
          <w:rFonts w:ascii="Tahoma" w:hAnsi="Tahoma" w:cs="Tahoma"/>
        </w:rPr>
        <w:t xml:space="preserve"> Board und in der </w:t>
      </w:r>
      <w:proofErr w:type="spellStart"/>
      <w:r>
        <w:rPr>
          <w:rFonts w:ascii="Tahoma" w:hAnsi="Tahoma" w:cs="Tahoma"/>
        </w:rPr>
        <w:t>Whats</w:t>
      </w:r>
      <w:proofErr w:type="spellEnd"/>
      <w:r>
        <w:rPr>
          <w:rFonts w:ascii="Tahoma" w:hAnsi="Tahoma" w:cs="Tahoma"/>
        </w:rPr>
        <w:t xml:space="preserve"> Up Gruppe zu den Rennen veröffentlicht. </w:t>
      </w:r>
    </w:p>
    <w:p w14:paraId="32950A4B" w14:textId="77777777" w:rsidR="004B03CF" w:rsidRPr="008B7F8A" w:rsidRDefault="004B03CF" w:rsidP="00B16E6E">
      <w:pPr>
        <w:rPr>
          <w:rFonts w:ascii="Tahoma" w:hAnsi="Tahoma" w:cs="Tahoma"/>
        </w:rPr>
      </w:pPr>
    </w:p>
    <w:p w14:paraId="4DB4BBFA" w14:textId="1880EF9B" w:rsidR="00B16E6E" w:rsidRPr="008B7F8A" w:rsidRDefault="00B16E6E" w:rsidP="007C4455">
      <w:pPr>
        <w:rPr>
          <w:rFonts w:ascii="Tahoma" w:hAnsi="Tahoma" w:cs="Tahoma"/>
        </w:rPr>
      </w:pPr>
      <w:r w:rsidRPr="008B7F8A">
        <w:rPr>
          <w:rFonts w:ascii="Tahoma" w:hAnsi="Tahoma" w:cs="Tahoma"/>
        </w:rPr>
        <w:t xml:space="preserve">Bitte meldet Euch im Vorfeld per mail mit Angabe in welcher Klasse ihr starten wollt </w:t>
      </w:r>
      <w:r w:rsidR="00014209" w:rsidRPr="008B7F8A">
        <w:rPr>
          <w:rFonts w:ascii="Tahoma" w:hAnsi="Tahoma" w:cs="Tahoma"/>
        </w:rPr>
        <w:t xml:space="preserve">hier an: </w:t>
      </w:r>
    </w:p>
    <w:p w14:paraId="6D456568" w14:textId="77777777" w:rsidR="00B16E6E" w:rsidRPr="008B7F8A" w:rsidRDefault="00B16E6E" w:rsidP="007C4455">
      <w:pPr>
        <w:rPr>
          <w:rFonts w:ascii="Tahoma" w:hAnsi="Tahoma" w:cs="Tahoma"/>
        </w:rPr>
      </w:pPr>
    </w:p>
    <w:p w14:paraId="06A490F9" w14:textId="7D5566FC" w:rsidR="00B16E6E" w:rsidRPr="008B7F8A" w:rsidRDefault="00B16E6E" w:rsidP="007C4455">
      <w:pPr>
        <w:rPr>
          <w:rFonts w:ascii="Tahoma" w:hAnsi="Tahoma" w:cs="Tahoma"/>
          <w:b/>
          <w:bCs/>
          <w:lang w:val="en-US"/>
        </w:rPr>
      </w:pPr>
      <w:proofErr w:type="spellStart"/>
      <w:r w:rsidRPr="008B7F8A">
        <w:rPr>
          <w:rFonts w:ascii="Tahoma" w:hAnsi="Tahoma" w:cs="Tahoma"/>
          <w:b/>
          <w:bCs/>
          <w:lang w:val="en-US"/>
        </w:rPr>
        <w:t>Betref</w:t>
      </w:r>
      <w:r w:rsidR="00014209" w:rsidRPr="008B7F8A">
        <w:rPr>
          <w:rFonts w:ascii="Tahoma" w:hAnsi="Tahoma" w:cs="Tahoma"/>
          <w:b/>
          <w:bCs/>
          <w:lang w:val="en-US"/>
        </w:rPr>
        <w:t>f</w:t>
      </w:r>
      <w:proofErr w:type="spellEnd"/>
      <w:r w:rsidRPr="008B7F8A">
        <w:rPr>
          <w:rFonts w:ascii="Tahoma" w:hAnsi="Tahoma" w:cs="Tahoma"/>
          <w:b/>
          <w:bCs/>
          <w:lang w:val="en-US"/>
        </w:rPr>
        <w:t>: Wing Foil Races Festival Fehmarn</w:t>
      </w:r>
    </w:p>
    <w:p w14:paraId="3A59DFC2" w14:textId="23590174" w:rsidR="00B16E6E" w:rsidRPr="008B7F8A" w:rsidRDefault="00B16E6E" w:rsidP="00B16E6E">
      <w:pPr>
        <w:rPr>
          <w:rFonts w:ascii="Tahoma" w:hAnsi="Tahoma" w:cs="Tahoma"/>
          <w:b/>
          <w:bCs/>
          <w:lang w:val="en-US"/>
        </w:rPr>
      </w:pPr>
      <w:r w:rsidRPr="008B7F8A">
        <w:rPr>
          <w:rFonts w:ascii="Tahoma" w:hAnsi="Tahoma" w:cs="Tahoma"/>
          <w:b/>
          <w:bCs/>
          <w:lang w:val="en-US"/>
        </w:rPr>
        <w:t xml:space="preserve">Mail: </w:t>
      </w:r>
      <w:r w:rsidR="008144A2">
        <w:rPr>
          <w:rFonts w:ascii="Tahoma" w:hAnsi="Tahoma" w:cs="Tahoma"/>
          <w:b/>
          <w:bCs/>
          <w:lang w:val="en-US"/>
        </w:rPr>
        <w:t>sup.event@bsp-media.de</w:t>
      </w:r>
    </w:p>
    <w:p w14:paraId="485F93E5" w14:textId="77777777" w:rsidR="00FB4BB3" w:rsidRPr="00FE707D" w:rsidRDefault="00FB4BB3" w:rsidP="00FB4BB3">
      <w:pPr>
        <w:pStyle w:val="Default"/>
        <w:rPr>
          <w:color w:val="auto"/>
          <w:lang w:val="en-US"/>
        </w:rPr>
      </w:pPr>
    </w:p>
    <w:p w14:paraId="2F420C44" w14:textId="77777777" w:rsidR="00FB4BB3" w:rsidRPr="008B7F8A" w:rsidRDefault="00FB4BB3" w:rsidP="00FB4BB3">
      <w:pPr>
        <w:pStyle w:val="Default"/>
        <w:rPr>
          <w:color w:val="auto"/>
        </w:rPr>
      </w:pPr>
      <w:r w:rsidRPr="008B7F8A">
        <w:rPr>
          <w:color w:val="auto"/>
        </w:rPr>
        <w:t xml:space="preserve">Wir freuen uns sehr Euch zu sehen! </w:t>
      </w:r>
    </w:p>
    <w:p w14:paraId="43063A53" w14:textId="07F2F694" w:rsidR="007C4455" w:rsidRPr="00FE707D" w:rsidRDefault="00FB4BB3">
      <w:pPr>
        <w:rPr>
          <w:rFonts w:ascii="Tahoma" w:hAnsi="Tahoma" w:cs="Tahoma"/>
        </w:rPr>
      </w:pPr>
      <w:r w:rsidRPr="008B7F8A">
        <w:rPr>
          <w:rFonts w:ascii="Tahoma" w:hAnsi="Tahoma" w:cs="Tahoma"/>
        </w:rPr>
        <w:t xml:space="preserve">Euer </w:t>
      </w:r>
      <w:proofErr w:type="spellStart"/>
      <w:r w:rsidRPr="008B7F8A">
        <w:rPr>
          <w:rFonts w:ascii="Tahoma" w:hAnsi="Tahoma" w:cs="Tahoma"/>
        </w:rPr>
        <w:t>Orgateam</w:t>
      </w:r>
      <w:proofErr w:type="spellEnd"/>
      <w:r w:rsidRPr="008B7F8A">
        <w:rPr>
          <w:rFonts w:ascii="Tahoma" w:hAnsi="Tahoma" w:cs="Tahoma"/>
        </w:rPr>
        <w:t xml:space="preserve"> </w:t>
      </w:r>
    </w:p>
    <w:sectPr w:rsidR="007C4455" w:rsidRPr="00FE707D">
      <w:head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rsten Schulze" w:date="2024-03-11T15:05:00Z" w:initials="TS">
    <w:p w14:paraId="1D4F0943" w14:textId="77777777" w:rsidR="00804C52" w:rsidRDefault="00804C52" w:rsidP="00804C52">
      <w:r>
        <w:rPr>
          <w:rStyle w:val="Kommentarzeichen"/>
        </w:rPr>
        <w:annotationRef/>
      </w:r>
      <w:r>
        <w:rPr>
          <w:color w:val="000000"/>
          <w:sz w:val="20"/>
          <w:szCs w:val="20"/>
        </w:rPr>
        <w:t>Haben wir hier nicht wieder das Problem das wenn alter und Jahrgang gleichzeitig genannt werden es unklar ist.  Also nur Jahrgang 2010 wäre eindeutiger. Wer 2010 geboren ist darf in U15 Mitfahren PUNKT (auch wenn er 14 ist)</w:t>
      </w:r>
    </w:p>
  </w:comment>
  <w:comment w:id="1" w:author="Delle, Leon" w:date="2024-02-21T12:28:00Z" w:initials="DL">
    <w:p w14:paraId="7C231F83" w14:textId="77777777" w:rsidR="00804C52" w:rsidRDefault="00804C52" w:rsidP="00804C52">
      <w:pPr>
        <w:pStyle w:val="Kommentartext"/>
      </w:pPr>
      <w:r>
        <w:rPr>
          <w:rStyle w:val="Kommentarzeichen"/>
        </w:rPr>
        <w:annotationRef/>
      </w:r>
      <w:r>
        <w:t xml:space="preserve">Bitte überprüfen und bestätigen.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F0943" w15:done="0"/>
  <w15:commentEx w15:paraId="7C231F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E37331" w16cex:dateUtc="2024-03-11T14:05:00Z"/>
  <w16cex:commentExtensible w16cex:durableId="056F4BA4" w16cex:dateUtc="2024-02-2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F0943" w16cid:durableId="15E37331"/>
  <w16cid:commentId w16cid:paraId="7C231F83" w16cid:durableId="056F4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E84E" w14:textId="77777777" w:rsidR="00AE1428" w:rsidRDefault="00AE1428" w:rsidP="00EB7D30">
      <w:r>
        <w:separator/>
      </w:r>
    </w:p>
  </w:endnote>
  <w:endnote w:type="continuationSeparator" w:id="0">
    <w:p w14:paraId="6D715A97" w14:textId="77777777" w:rsidR="00AE1428" w:rsidRDefault="00AE1428" w:rsidP="00EB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469A" w14:textId="77777777" w:rsidR="00AE1428" w:rsidRDefault="00AE1428" w:rsidP="00EB7D30">
      <w:r>
        <w:separator/>
      </w:r>
    </w:p>
  </w:footnote>
  <w:footnote w:type="continuationSeparator" w:id="0">
    <w:p w14:paraId="63418CCF" w14:textId="77777777" w:rsidR="00AE1428" w:rsidRDefault="00AE1428" w:rsidP="00EB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3D3A" w14:textId="77777777" w:rsidR="00EB7D30" w:rsidRDefault="00EB7D30">
    <w:pPr>
      <w:pStyle w:val="Kopfzeile"/>
    </w:pPr>
    <w:r>
      <w:t xml:space="preserve">                                                                 </w:t>
    </w:r>
  </w:p>
  <w:p w14:paraId="5D75DB3C" w14:textId="5D69A12D" w:rsidR="00EB7D30" w:rsidRDefault="00EB7D30">
    <w:pPr>
      <w:pStyle w:val="Kopfzeile"/>
    </w:pPr>
    <w:r>
      <w:tab/>
    </w:r>
    <w:r w:rsidRPr="00EB7D30">
      <w:rPr>
        <w:noProof/>
      </w:rPr>
      <w:drawing>
        <wp:inline distT="0" distB="0" distL="0" distR="0" wp14:anchorId="5A089727" wp14:editId="169B93E7">
          <wp:extent cx="1358900" cy="139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8900" cy="1397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60"/>
    <w:multiLevelType w:val="multilevel"/>
    <w:tmpl w:val="2108ABE8"/>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705" w:hanging="705"/>
      </w:pPr>
      <w:rPr>
        <w:rFonts w:ascii="Arial" w:hAnsi="Arial" w:cs="Arial" w:hint="default"/>
        <w:b w:val="0"/>
        <w:bCs/>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21050754"/>
    <w:multiLevelType w:val="hybridMultilevel"/>
    <w:tmpl w:val="72244A82"/>
    <w:lvl w:ilvl="0" w:tplc="D598B5D0">
      <w:start w:val="3"/>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7B037B42"/>
    <w:multiLevelType w:val="hybridMultilevel"/>
    <w:tmpl w:val="20467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1080504">
    <w:abstractNumId w:val="2"/>
  </w:num>
  <w:num w:numId="2" w16cid:durableId="1429501703">
    <w:abstractNumId w:val="0"/>
  </w:num>
  <w:num w:numId="3" w16cid:durableId="15951680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sten Schulze">
    <w15:presenceInfo w15:providerId="Windows Live" w15:userId="2372c0342eba1ea2"/>
  </w15:person>
  <w15:person w15:author="Delle, Leon">
    <w15:presenceInfo w15:providerId="AD" w15:userId="S-1-5-21-2871826670-827686111-3175256691-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55"/>
    <w:rsid w:val="00014209"/>
    <w:rsid w:val="001028EE"/>
    <w:rsid w:val="001960A5"/>
    <w:rsid w:val="00203C49"/>
    <w:rsid w:val="00264A6E"/>
    <w:rsid w:val="002F0226"/>
    <w:rsid w:val="00307652"/>
    <w:rsid w:val="00366797"/>
    <w:rsid w:val="003863EE"/>
    <w:rsid w:val="003C54A2"/>
    <w:rsid w:val="00454BC2"/>
    <w:rsid w:val="00461DD3"/>
    <w:rsid w:val="004B03CF"/>
    <w:rsid w:val="00605D6E"/>
    <w:rsid w:val="00607CD4"/>
    <w:rsid w:val="00614B60"/>
    <w:rsid w:val="006E5551"/>
    <w:rsid w:val="00775CA7"/>
    <w:rsid w:val="007C4455"/>
    <w:rsid w:val="007D522D"/>
    <w:rsid w:val="00804C52"/>
    <w:rsid w:val="008144A2"/>
    <w:rsid w:val="0089334A"/>
    <w:rsid w:val="008B7F8A"/>
    <w:rsid w:val="00980D32"/>
    <w:rsid w:val="00A37677"/>
    <w:rsid w:val="00A763AC"/>
    <w:rsid w:val="00A810BA"/>
    <w:rsid w:val="00AE1428"/>
    <w:rsid w:val="00B16E6E"/>
    <w:rsid w:val="00B34ED7"/>
    <w:rsid w:val="00C06E92"/>
    <w:rsid w:val="00C458FB"/>
    <w:rsid w:val="00D55108"/>
    <w:rsid w:val="00EB088D"/>
    <w:rsid w:val="00EB7D30"/>
    <w:rsid w:val="00F23006"/>
    <w:rsid w:val="00FA5AAB"/>
    <w:rsid w:val="00FB4BB3"/>
    <w:rsid w:val="00FE7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1172"/>
  <w15:docId w15:val="{2DDF8883-5A52-6149-B2A8-317D040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58FB"/>
    <w:rPr>
      <w:rFonts w:ascii="Times New Roman" w:hAnsi="Times New Roman" w:cs="Times New Roman"/>
    </w:rPr>
  </w:style>
  <w:style w:type="paragraph" w:styleId="Kopfzeile">
    <w:name w:val="header"/>
    <w:basedOn w:val="Standard"/>
    <w:link w:val="KopfzeileZchn"/>
    <w:uiPriority w:val="99"/>
    <w:unhideWhenUsed/>
    <w:rsid w:val="00EB7D30"/>
    <w:pPr>
      <w:tabs>
        <w:tab w:val="center" w:pos="4536"/>
        <w:tab w:val="right" w:pos="9072"/>
      </w:tabs>
    </w:pPr>
  </w:style>
  <w:style w:type="character" w:customStyle="1" w:styleId="KopfzeileZchn">
    <w:name w:val="Kopfzeile Zchn"/>
    <w:basedOn w:val="Absatz-Standardschriftart"/>
    <w:link w:val="Kopfzeile"/>
    <w:uiPriority w:val="99"/>
    <w:rsid w:val="00EB7D30"/>
  </w:style>
  <w:style w:type="paragraph" w:styleId="Fuzeile">
    <w:name w:val="footer"/>
    <w:basedOn w:val="Standard"/>
    <w:link w:val="FuzeileZchn"/>
    <w:uiPriority w:val="99"/>
    <w:unhideWhenUsed/>
    <w:rsid w:val="00EB7D30"/>
    <w:pPr>
      <w:tabs>
        <w:tab w:val="center" w:pos="4536"/>
        <w:tab w:val="right" w:pos="9072"/>
      </w:tabs>
    </w:pPr>
  </w:style>
  <w:style w:type="character" w:customStyle="1" w:styleId="FuzeileZchn">
    <w:name w:val="Fußzeile Zchn"/>
    <w:basedOn w:val="Absatz-Standardschriftart"/>
    <w:link w:val="Fuzeile"/>
    <w:uiPriority w:val="99"/>
    <w:rsid w:val="00EB7D30"/>
  </w:style>
  <w:style w:type="character" w:styleId="Hyperlink">
    <w:name w:val="Hyperlink"/>
    <w:basedOn w:val="Absatz-Standardschriftart"/>
    <w:uiPriority w:val="99"/>
    <w:unhideWhenUsed/>
    <w:rsid w:val="00014209"/>
    <w:rPr>
      <w:color w:val="0563C1" w:themeColor="hyperlink"/>
      <w:u w:val="single"/>
    </w:rPr>
  </w:style>
  <w:style w:type="character" w:styleId="NichtaufgelsteErwhnung">
    <w:name w:val="Unresolved Mention"/>
    <w:basedOn w:val="Absatz-Standardschriftart"/>
    <w:uiPriority w:val="99"/>
    <w:semiHidden/>
    <w:unhideWhenUsed/>
    <w:rsid w:val="00014209"/>
    <w:rPr>
      <w:color w:val="605E5C"/>
      <w:shd w:val="clear" w:color="auto" w:fill="E1DFDD"/>
    </w:rPr>
  </w:style>
  <w:style w:type="character" w:styleId="BesuchterLink">
    <w:name w:val="FollowedHyperlink"/>
    <w:basedOn w:val="Absatz-Standardschriftart"/>
    <w:uiPriority w:val="99"/>
    <w:semiHidden/>
    <w:unhideWhenUsed/>
    <w:rsid w:val="00014209"/>
    <w:rPr>
      <w:color w:val="954F72" w:themeColor="followedHyperlink"/>
      <w:u w:val="single"/>
    </w:rPr>
  </w:style>
  <w:style w:type="paragraph" w:customStyle="1" w:styleId="Default">
    <w:name w:val="Default"/>
    <w:rsid w:val="00FB4BB3"/>
    <w:pPr>
      <w:autoSpaceDE w:val="0"/>
      <w:autoSpaceDN w:val="0"/>
      <w:adjustRightInd w:val="0"/>
    </w:pPr>
    <w:rPr>
      <w:rFonts w:ascii="Tahoma" w:hAnsi="Tahoma" w:cs="Tahoma"/>
      <w:color w:val="000000"/>
    </w:rPr>
  </w:style>
  <w:style w:type="paragraph" w:styleId="Listenabsatz">
    <w:name w:val="List Paragraph"/>
    <w:basedOn w:val="Standard"/>
    <w:uiPriority w:val="34"/>
    <w:qFormat/>
    <w:rsid w:val="00FB4BB3"/>
    <w:pPr>
      <w:ind w:left="720"/>
      <w:contextualSpacing/>
    </w:pPr>
  </w:style>
  <w:style w:type="character" w:styleId="Kommentarzeichen">
    <w:name w:val="annotation reference"/>
    <w:basedOn w:val="Absatz-Standardschriftart"/>
    <w:uiPriority w:val="99"/>
    <w:semiHidden/>
    <w:unhideWhenUsed/>
    <w:rsid w:val="00804C52"/>
    <w:rPr>
      <w:sz w:val="16"/>
      <w:szCs w:val="16"/>
    </w:rPr>
  </w:style>
  <w:style w:type="paragraph" w:styleId="Kommentartext">
    <w:name w:val="annotation text"/>
    <w:basedOn w:val="Standard"/>
    <w:link w:val="KommentartextZchn"/>
    <w:uiPriority w:val="99"/>
    <w:semiHidden/>
    <w:unhideWhenUsed/>
    <w:rsid w:val="00804C52"/>
    <w:pPr>
      <w:spacing w:after="20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804C52"/>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622">
      <w:bodyDiv w:val="1"/>
      <w:marLeft w:val="0"/>
      <w:marRight w:val="0"/>
      <w:marTop w:val="0"/>
      <w:marBottom w:val="0"/>
      <w:divBdr>
        <w:top w:val="none" w:sz="0" w:space="0" w:color="auto"/>
        <w:left w:val="none" w:sz="0" w:space="0" w:color="auto"/>
        <w:bottom w:val="none" w:sz="0" w:space="0" w:color="auto"/>
        <w:right w:val="none" w:sz="0" w:space="0" w:color="auto"/>
      </w:divBdr>
    </w:div>
    <w:div w:id="75320612">
      <w:bodyDiv w:val="1"/>
      <w:marLeft w:val="0"/>
      <w:marRight w:val="0"/>
      <w:marTop w:val="0"/>
      <w:marBottom w:val="0"/>
      <w:divBdr>
        <w:top w:val="none" w:sz="0" w:space="0" w:color="auto"/>
        <w:left w:val="none" w:sz="0" w:space="0" w:color="auto"/>
        <w:bottom w:val="none" w:sz="0" w:space="0" w:color="auto"/>
        <w:right w:val="none" w:sz="0" w:space="0" w:color="auto"/>
      </w:divBdr>
    </w:div>
    <w:div w:id="150484440">
      <w:bodyDiv w:val="1"/>
      <w:marLeft w:val="0"/>
      <w:marRight w:val="0"/>
      <w:marTop w:val="0"/>
      <w:marBottom w:val="0"/>
      <w:divBdr>
        <w:top w:val="none" w:sz="0" w:space="0" w:color="auto"/>
        <w:left w:val="none" w:sz="0" w:space="0" w:color="auto"/>
        <w:bottom w:val="none" w:sz="0" w:space="0" w:color="auto"/>
        <w:right w:val="none" w:sz="0" w:space="0" w:color="auto"/>
      </w:divBdr>
    </w:div>
    <w:div w:id="210505558">
      <w:bodyDiv w:val="1"/>
      <w:marLeft w:val="0"/>
      <w:marRight w:val="0"/>
      <w:marTop w:val="0"/>
      <w:marBottom w:val="0"/>
      <w:divBdr>
        <w:top w:val="none" w:sz="0" w:space="0" w:color="auto"/>
        <w:left w:val="none" w:sz="0" w:space="0" w:color="auto"/>
        <w:bottom w:val="none" w:sz="0" w:space="0" w:color="auto"/>
        <w:right w:val="none" w:sz="0" w:space="0" w:color="auto"/>
      </w:divBdr>
      <w:divsChild>
        <w:div w:id="1537935404">
          <w:marLeft w:val="0"/>
          <w:marRight w:val="0"/>
          <w:marTop w:val="0"/>
          <w:marBottom w:val="0"/>
          <w:divBdr>
            <w:top w:val="none" w:sz="0" w:space="0" w:color="auto"/>
            <w:left w:val="none" w:sz="0" w:space="0" w:color="auto"/>
            <w:bottom w:val="none" w:sz="0" w:space="0" w:color="auto"/>
            <w:right w:val="none" w:sz="0" w:space="0" w:color="auto"/>
          </w:divBdr>
          <w:divsChild>
            <w:div w:id="12931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381">
      <w:bodyDiv w:val="1"/>
      <w:marLeft w:val="0"/>
      <w:marRight w:val="0"/>
      <w:marTop w:val="0"/>
      <w:marBottom w:val="0"/>
      <w:divBdr>
        <w:top w:val="none" w:sz="0" w:space="0" w:color="auto"/>
        <w:left w:val="none" w:sz="0" w:space="0" w:color="auto"/>
        <w:bottom w:val="none" w:sz="0" w:space="0" w:color="auto"/>
        <w:right w:val="none" w:sz="0" w:space="0" w:color="auto"/>
      </w:divBdr>
      <w:divsChild>
        <w:div w:id="1244795852">
          <w:marLeft w:val="0"/>
          <w:marRight w:val="0"/>
          <w:marTop w:val="0"/>
          <w:marBottom w:val="0"/>
          <w:divBdr>
            <w:top w:val="none" w:sz="0" w:space="0" w:color="auto"/>
            <w:left w:val="none" w:sz="0" w:space="0" w:color="auto"/>
            <w:bottom w:val="none" w:sz="0" w:space="0" w:color="auto"/>
            <w:right w:val="none" w:sz="0" w:space="0" w:color="auto"/>
          </w:divBdr>
          <w:divsChild>
            <w:div w:id="610170450">
              <w:marLeft w:val="0"/>
              <w:marRight w:val="0"/>
              <w:marTop w:val="0"/>
              <w:marBottom w:val="0"/>
              <w:divBdr>
                <w:top w:val="none" w:sz="0" w:space="0" w:color="auto"/>
                <w:left w:val="none" w:sz="0" w:space="0" w:color="auto"/>
                <w:bottom w:val="none" w:sz="0" w:space="0" w:color="auto"/>
                <w:right w:val="none" w:sz="0" w:space="0" w:color="auto"/>
              </w:divBdr>
              <w:divsChild>
                <w:div w:id="1238133305">
                  <w:marLeft w:val="0"/>
                  <w:marRight w:val="0"/>
                  <w:marTop w:val="0"/>
                  <w:marBottom w:val="0"/>
                  <w:divBdr>
                    <w:top w:val="none" w:sz="0" w:space="0" w:color="auto"/>
                    <w:left w:val="none" w:sz="0" w:space="0" w:color="auto"/>
                    <w:bottom w:val="none" w:sz="0" w:space="0" w:color="auto"/>
                    <w:right w:val="none" w:sz="0" w:space="0" w:color="auto"/>
                  </w:divBdr>
                  <w:divsChild>
                    <w:div w:id="760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6336">
      <w:bodyDiv w:val="1"/>
      <w:marLeft w:val="0"/>
      <w:marRight w:val="0"/>
      <w:marTop w:val="0"/>
      <w:marBottom w:val="0"/>
      <w:divBdr>
        <w:top w:val="none" w:sz="0" w:space="0" w:color="auto"/>
        <w:left w:val="none" w:sz="0" w:space="0" w:color="auto"/>
        <w:bottom w:val="none" w:sz="0" w:space="0" w:color="auto"/>
        <w:right w:val="none" w:sz="0" w:space="0" w:color="auto"/>
      </w:divBdr>
      <w:divsChild>
        <w:div w:id="697243727">
          <w:marLeft w:val="0"/>
          <w:marRight w:val="0"/>
          <w:marTop w:val="0"/>
          <w:marBottom w:val="0"/>
          <w:divBdr>
            <w:top w:val="none" w:sz="0" w:space="0" w:color="auto"/>
            <w:left w:val="none" w:sz="0" w:space="0" w:color="auto"/>
            <w:bottom w:val="none" w:sz="0" w:space="0" w:color="auto"/>
            <w:right w:val="none" w:sz="0" w:space="0" w:color="auto"/>
          </w:divBdr>
          <w:divsChild>
            <w:div w:id="1911846951">
              <w:marLeft w:val="0"/>
              <w:marRight w:val="0"/>
              <w:marTop w:val="0"/>
              <w:marBottom w:val="0"/>
              <w:divBdr>
                <w:top w:val="none" w:sz="0" w:space="0" w:color="auto"/>
                <w:left w:val="none" w:sz="0" w:space="0" w:color="auto"/>
                <w:bottom w:val="none" w:sz="0" w:space="0" w:color="auto"/>
                <w:right w:val="none" w:sz="0" w:space="0" w:color="auto"/>
              </w:divBdr>
              <w:divsChild>
                <w:div w:id="417406300">
                  <w:marLeft w:val="0"/>
                  <w:marRight w:val="0"/>
                  <w:marTop w:val="0"/>
                  <w:marBottom w:val="0"/>
                  <w:divBdr>
                    <w:top w:val="none" w:sz="0" w:space="0" w:color="auto"/>
                    <w:left w:val="none" w:sz="0" w:space="0" w:color="auto"/>
                    <w:bottom w:val="none" w:sz="0" w:space="0" w:color="auto"/>
                    <w:right w:val="none" w:sz="0" w:space="0" w:color="auto"/>
                  </w:divBdr>
                  <w:divsChild>
                    <w:div w:id="168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6957">
      <w:bodyDiv w:val="1"/>
      <w:marLeft w:val="0"/>
      <w:marRight w:val="0"/>
      <w:marTop w:val="0"/>
      <w:marBottom w:val="0"/>
      <w:divBdr>
        <w:top w:val="none" w:sz="0" w:space="0" w:color="auto"/>
        <w:left w:val="none" w:sz="0" w:space="0" w:color="auto"/>
        <w:bottom w:val="none" w:sz="0" w:space="0" w:color="auto"/>
        <w:right w:val="none" w:sz="0" w:space="0" w:color="auto"/>
      </w:divBdr>
      <w:divsChild>
        <w:div w:id="343435428">
          <w:marLeft w:val="0"/>
          <w:marRight w:val="0"/>
          <w:marTop w:val="0"/>
          <w:marBottom w:val="0"/>
          <w:divBdr>
            <w:top w:val="none" w:sz="0" w:space="0" w:color="auto"/>
            <w:left w:val="none" w:sz="0" w:space="0" w:color="auto"/>
            <w:bottom w:val="none" w:sz="0" w:space="0" w:color="auto"/>
            <w:right w:val="none" w:sz="0" w:space="0" w:color="auto"/>
          </w:divBdr>
          <w:divsChild>
            <w:div w:id="27294135">
              <w:marLeft w:val="0"/>
              <w:marRight w:val="0"/>
              <w:marTop w:val="0"/>
              <w:marBottom w:val="0"/>
              <w:divBdr>
                <w:top w:val="none" w:sz="0" w:space="0" w:color="auto"/>
                <w:left w:val="none" w:sz="0" w:space="0" w:color="auto"/>
                <w:bottom w:val="none" w:sz="0" w:space="0" w:color="auto"/>
                <w:right w:val="none" w:sz="0" w:space="0" w:color="auto"/>
              </w:divBdr>
              <w:divsChild>
                <w:div w:id="165021676">
                  <w:marLeft w:val="0"/>
                  <w:marRight w:val="0"/>
                  <w:marTop w:val="0"/>
                  <w:marBottom w:val="0"/>
                  <w:divBdr>
                    <w:top w:val="none" w:sz="0" w:space="0" w:color="auto"/>
                    <w:left w:val="none" w:sz="0" w:space="0" w:color="auto"/>
                    <w:bottom w:val="none" w:sz="0" w:space="0" w:color="auto"/>
                    <w:right w:val="none" w:sz="0" w:space="0" w:color="auto"/>
                  </w:divBdr>
                  <w:divsChild>
                    <w:div w:id="15340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4108">
      <w:bodyDiv w:val="1"/>
      <w:marLeft w:val="0"/>
      <w:marRight w:val="0"/>
      <w:marTop w:val="0"/>
      <w:marBottom w:val="0"/>
      <w:divBdr>
        <w:top w:val="none" w:sz="0" w:space="0" w:color="auto"/>
        <w:left w:val="none" w:sz="0" w:space="0" w:color="auto"/>
        <w:bottom w:val="none" w:sz="0" w:space="0" w:color="auto"/>
        <w:right w:val="none" w:sz="0" w:space="0" w:color="auto"/>
      </w:divBdr>
      <w:divsChild>
        <w:div w:id="284695421">
          <w:marLeft w:val="0"/>
          <w:marRight w:val="0"/>
          <w:marTop w:val="0"/>
          <w:marBottom w:val="0"/>
          <w:divBdr>
            <w:top w:val="none" w:sz="0" w:space="0" w:color="auto"/>
            <w:left w:val="none" w:sz="0" w:space="0" w:color="auto"/>
            <w:bottom w:val="none" w:sz="0" w:space="0" w:color="auto"/>
            <w:right w:val="none" w:sz="0" w:space="0" w:color="auto"/>
          </w:divBdr>
          <w:divsChild>
            <w:div w:id="963581670">
              <w:marLeft w:val="0"/>
              <w:marRight w:val="0"/>
              <w:marTop w:val="0"/>
              <w:marBottom w:val="0"/>
              <w:divBdr>
                <w:top w:val="none" w:sz="0" w:space="0" w:color="auto"/>
                <w:left w:val="none" w:sz="0" w:space="0" w:color="auto"/>
                <w:bottom w:val="none" w:sz="0" w:space="0" w:color="auto"/>
                <w:right w:val="none" w:sz="0" w:space="0" w:color="auto"/>
              </w:divBdr>
              <w:divsChild>
                <w:div w:id="1929652732">
                  <w:marLeft w:val="0"/>
                  <w:marRight w:val="0"/>
                  <w:marTop w:val="0"/>
                  <w:marBottom w:val="0"/>
                  <w:divBdr>
                    <w:top w:val="none" w:sz="0" w:space="0" w:color="auto"/>
                    <w:left w:val="none" w:sz="0" w:space="0" w:color="auto"/>
                    <w:bottom w:val="none" w:sz="0" w:space="0" w:color="auto"/>
                    <w:right w:val="none" w:sz="0" w:space="0" w:color="auto"/>
                  </w:divBdr>
                  <w:divsChild>
                    <w:div w:id="16118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0134">
      <w:bodyDiv w:val="1"/>
      <w:marLeft w:val="0"/>
      <w:marRight w:val="0"/>
      <w:marTop w:val="0"/>
      <w:marBottom w:val="0"/>
      <w:divBdr>
        <w:top w:val="none" w:sz="0" w:space="0" w:color="auto"/>
        <w:left w:val="none" w:sz="0" w:space="0" w:color="auto"/>
        <w:bottom w:val="none" w:sz="0" w:space="0" w:color="auto"/>
        <w:right w:val="none" w:sz="0" w:space="0" w:color="auto"/>
      </w:divBdr>
      <w:divsChild>
        <w:div w:id="1037241105">
          <w:marLeft w:val="0"/>
          <w:marRight w:val="0"/>
          <w:marTop w:val="0"/>
          <w:marBottom w:val="0"/>
          <w:divBdr>
            <w:top w:val="none" w:sz="0" w:space="0" w:color="auto"/>
            <w:left w:val="none" w:sz="0" w:space="0" w:color="auto"/>
            <w:bottom w:val="none" w:sz="0" w:space="0" w:color="auto"/>
            <w:right w:val="none" w:sz="0" w:space="0" w:color="auto"/>
          </w:divBdr>
          <w:divsChild>
            <w:div w:id="1817524833">
              <w:marLeft w:val="0"/>
              <w:marRight w:val="0"/>
              <w:marTop w:val="0"/>
              <w:marBottom w:val="0"/>
              <w:divBdr>
                <w:top w:val="none" w:sz="0" w:space="0" w:color="auto"/>
                <w:left w:val="none" w:sz="0" w:space="0" w:color="auto"/>
                <w:bottom w:val="none" w:sz="0" w:space="0" w:color="auto"/>
                <w:right w:val="none" w:sz="0" w:space="0" w:color="auto"/>
              </w:divBdr>
              <w:divsChild>
                <w:div w:id="940574927">
                  <w:marLeft w:val="0"/>
                  <w:marRight w:val="0"/>
                  <w:marTop w:val="0"/>
                  <w:marBottom w:val="0"/>
                  <w:divBdr>
                    <w:top w:val="none" w:sz="0" w:space="0" w:color="auto"/>
                    <w:left w:val="none" w:sz="0" w:space="0" w:color="auto"/>
                    <w:bottom w:val="none" w:sz="0" w:space="0" w:color="auto"/>
                    <w:right w:val="none" w:sz="0" w:space="0" w:color="auto"/>
                  </w:divBdr>
                  <w:divsChild>
                    <w:div w:id="1884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459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67">
          <w:marLeft w:val="0"/>
          <w:marRight w:val="0"/>
          <w:marTop w:val="0"/>
          <w:marBottom w:val="0"/>
          <w:divBdr>
            <w:top w:val="none" w:sz="0" w:space="0" w:color="auto"/>
            <w:left w:val="none" w:sz="0" w:space="0" w:color="auto"/>
            <w:bottom w:val="none" w:sz="0" w:space="0" w:color="auto"/>
            <w:right w:val="none" w:sz="0" w:space="0" w:color="auto"/>
          </w:divBdr>
          <w:divsChild>
            <w:div w:id="656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694">
      <w:bodyDiv w:val="1"/>
      <w:marLeft w:val="0"/>
      <w:marRight w:val="0"/>
      <w:marTop w:val="0"/>
      <w:marBottom w:val="0"/>
      <w:divBdr>
        <w:top w:val="none" w:sz="0" w:space="0" w:color="auto"/>
        <w:left w:val="none" w:sz="0" w:space="0" w:color="auto"/>
        <w:bottom w:val="none" w:sz="0" w:space="0" w:color="auto"/>
        <w:right w:val="none" w:sz="0" w:space="0" w:color="auto"/>
      </w:divBdr>
      <w:divsChild>
        <w:div w:id="1352148599">
          <w:marLeft w:val="0"/>
          <w:marRight w:val="0"/>
          <w:marTop w:val="0"/>
          <w:marBottom w:val="0"/>
          <w:divBdr>
            <w:top w:val="none" w:sz="0" w:space="0" w:color="auto"/>
            <w:left w:val="none" w:sz="0" w:space="0" w:color="auto"/>
            <w:bottom w:val="none" w:sz="0" w:space="0" w:color="auto"/>
            <w:right w:val="none" w:sz="0" w:space="0" w:color="auto"/>
          </w:divBdr>
          <w:divsChild>
            <w:div w:id="1994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111">
      <w:bodyDiv w:val="1"/>
      <w:marLeft w:val="0"/>
      <w:marRight w:val="0"/>
      <w:marTop w:val="0"/>
      <w:marBottom w:val="0"/>
      <w:divBdr>
        <w:top w:val="none" w:sz="0" w:space="0" w:color="auto"/>
        <w:left w:val="none" w:sz="0" w:space="0" w:color="auto"/>
        <w:bottom w:val="none" w:sz="0" w:space="0" w:color="auto"/>
        <w:right w:val="none" w:sz="0" w:space="0" w:color="auto"/>
      </w:divBdr>
      <w:divsChild>
        <w:div w:id="713769393">
          <w:marLeft w:val="0"/>
          <w:marRight w:val="0"/>
          <w:marTop w:val="0"/>
          <w:marBottom w:val="0"/>
          <w:divBdr>
            <w:top w:val="none" w:sz="0" w:space="0" w:color="auto"/>
            <w:left w:val="none" w:sz="0" w:space="0" w:color="auto"/>
            <w:bottom w:val="none" w:sz="0" w:space="0" w:color="auto"/>
            <w:right w:val="none" w:sz="0" w:space="0" w:color="auto"/>
          </w:divBdr>
          <w:divsChild>
            <w:div w:id="331882773">
              <w:marLeft w:val="0"/>
              <w:marRight w:val="0"/>
              <w:marTop w:val="0"/>
              <w:marBottom w:val="0"/>
              <w:divBdr>
                <w:top w:val="none" w:sz="0" w:space="0" w:color="auto"/>
                <w:left w:val="none" w:sz="0" w:space="0" w:color="auto"/>
                <w:bottom w:val="none" w:sz="0" w:space="0" w:color="auto"/>
                <w:right w:val="none" w:sz="0" w:space="0" w:color="auto"/>
              </w:divBdr>
              <w:divsChild>
                <w:div w:id="2119176040">
                  <w:marLeft w:val="0"/>
                  <w:marRight w:val="0"/>
                  <w:marTop w:val="0"/>
                  <w:marBottom w:val="0"/>
                  <w:divBdr>
                    <w:top w:val="none" w:sz="0" w:space="0" w:color="auto"/>
                    <w:left w:val="none" w:sz="0" w:space="0" w:color="auto"/>
                    <w:bottom w:val="none" w:sz="0" w:space="0" w:color="auto"/>
                    <w:right w:val="none" w:sz="0" w:space="0" w:color="auto"/>
                  </w:divBdr>
                  <w:divsChild>
                    <w:div w:id="649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2767">
      <w:bodyDiv w:val="1"/>
      <w:marLeft w:val="0"/>
      <w:marRight w:val="0"/>
      <w:marTop w:val="0"/>
      <w:marBottom w:val="0"/>
      <w:divBdr>
        <w:top w:val="none" w:sz="0" w:space="0" w:color="auto"/>
        <w:left w:val="none" w:sz="0" w:space="0" w:color="auto"/>
        <w:bottom w:val="none" w:sz="0" w:space="0" w:color="auto"/>
        <w:right w:val="none" w:sz="0" w:space="0" w:color="auto"/>
      </w:divBdr>
      <w:divsChild>
        <w:div w:id="2045596109">
          <w:marLeft w:val="0"/>
          <w:marRight w:val="0"/>
          <w:marTop w:val="0"/>
          <w:marBottom w:val="0"/>
          <w:divBdr>
            <w:top w:val="none" w:sz="0" w:space="0" w:color="auto"/>
            <w:left w:val="none" w:sz="0" w:space="0" w:color="auto"/>
            <w:bottom w:val="none" w:sz="0" w:space="0" w:color="auto"/>
            <w:right w:val="none" w:sz="0" w:space="0" w:color="auto"/>
          </w:divBdr>
          <w:divsChild>
            <w:div w:id="2144997514">
              <w:marLeft w:val="0"/>
              <w:marRight w:val="0"/>
              <w:marTop w:val="0"/>
              <w:marBottom w:val="0"/>
              <w:divBdr>
                <w:top w:val="none" w:sz="0" w:space="0" w:color="auto"/>
                <w:left w:val="none" w:sz="0" w:space="0" w:color="auto"/>
                <w:bottom w:val="none" w:sz="0" w:space="0" w:color="auto"/>
                <w:right w:val="none" w:sz="0" w:space="0" w:color="auto"/>
              </w:divBdr>
              <w:divsChild>
                <w:div w:id="542786872">
                  <w:marLeft w:val="0"/>
                  <w:marRight w:val="0"/>
                  <w:marTop w:val="0"/>
                  <w:marBottom w:val="0"/>
                  <w:divBdr>
                    <w:top w:val="none" w:sz="0" w:space="0" w:color="auto"/>
                    <w:left w:val="none" w:sz="0" w:space="0" w:color="auto"/>
                    <w:bottom w:val="none" w:sz="0" w:space="0" w:color="auto"/>
                    <w:right w:val="none" w:sz="0" w:space="0" w:color="auto"/>
                  </w:divBdr>
                  <w:divsChild>
                    <w:div w:id="18691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942">
      <w:bodyDiv w:val="1"/>
      <w:marLeft w:val="0"/>
      <w:marRight w:val="0"/>
      <w:marTop w:val="0"/>
      <w:marBottom w:val="0"/>
      <w:divBdr>
        <w:top w:val="none" w:sz="0" w:space="0" w:color="auto"/>
        <w:left w:val="none" w:sz="0" w:space="0" w:color="auto"/>
        <w:bottom w:val="none" w:sz="0" w:space="0" w:color="auto"/>
        <w:right w:val="none" w:sz="0" w:space="0" w:color="auto"/>
      </w:divBdr>
      <w:divsChild>
        <w:div w:id="1736390632">
          <w:marLeft w:val="0"/>
          <w:marRight w:val="0"/>
          <w:marTop w:val="0"/>
          <w:marBottom w:val="0"/>
          <w:divBdr>
            <w:top w:val="none" w:sz="0" w:space="0" w:color="auto"/>
            <w:left w:val="none" w:sz="0" w:space="0" w:color="auto"/>
            <w:bottom w:val="none" w:sz="0" w:space="0" w:color="auto"/>
            <w:right w:val="none" w:sz="0" w:space="0" w:color="auto"/>
          </w:divBdr>
          <w:divsChild>
            <w:div w:id="1750881866">
              <w:marLeft w:val="0"/>
              <w:marRight w:val="0"/>
              <w:marTop w:val="0"/>
              <w:marBottom w:val="0"/>
              <w:divBdr>
                <w:top w:val="none" w:sz="0" w:space="0" w:color="auto"/>
                <w:left w:val="none" w:sz="0" w:space="0" w:color="auto"/>
                <w:bottom w:val="none" w:sz="0" w:space="0" w:color="auto"/>
                <w:right w:val="none" w:sz="0" w:space="0" w:color="auto"/>
              </w:divBdr>
              <w:divsChild>
                <w:div w:id="274946921">
                  <w:marLeft w:val="0"/>
                  <w:marRight w:val="0"/>
                  <w:marTop w:val="0"/>
                  <w:marBottom w:val="0"/>
                  <w:divBdr>
                    <w:top w:val="none" w:sz="0" w:space="0" w:color="auto"/>
                    <w:left w:val="none" w:sz="0" w:space="0" w:color="auto"/>
                    <w:bottom w:val="none" w:sz="0" w:space="0" w:color="auto"/>
                    <w:right w:val="none" w:sz="0" w:space="0" w:color="auto"/>
                  </w:divBdr>
                  <w:divsChild>
                    <w:div w:id="19426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9271">
      <w:bodyDiv w:val="1"/>
      <w:marLeft w:val="0"/>
      <w:marRight w:val="0"/>
      <w:marTop w:val="0"/>
      <w:marBottom w:val="0"/>
      <w:divBdr>
        <w:top w:val="none" w:sz="0" w:space="0" w:color="auto"/>
        <w:left w:val="none" w:sz="0" w:space="0" w:color="auto"/>
        <w:bottom w:val="none" w:sz="0" w:space="0" w:color="auto"/>
        <w:right w:val="none" w:sz="0" w:space="0" w:color="auto"/>
      </w:divBdr>
      <w:divsChild>
        <w:div w:id="954674919">
          <w:marLeft w:val="0"/>
          <w:marRight w:val="0"/>
          <w:marTop w:val="0"/>
          <w:marBottom w:val="0"/>
          <w:divBdr>
            <w:top w:val="none" w:sz="0" w:space="0" w:color="auto"/>
            <w:left w:val="none" w:sz="0" w:space="0" w:color="auto"/>
            <w:bottom w:val="none" w:sz="0" w:space="0" w:color="auto"/>
            <w:right w:val="none" w:sz="0" w:space="0" w:color="auto"/>
          </w:divBdr>
          <w:divsChild>
            <w:div w:id="1204368195">
              <w:marLeft w:val="0"/>
              <w:marRight w:val="0"/>
              <w:marTop w:val="0"/>
              <w:marBottom w:val="0"/>
              <w:divBdr>
                <w:top w:val="none" w:sz="0" w:space="0" w:color="auto"/>
                <w:left w:val="none" w:sz="0" w:space="0" w:color="auto"/>
                <w:bottom w:val="none" w:sz="0" w:space="0" w:color="auto"/>
                <w:right w:val="none" w:sz="0" w:space="0" w:color="auto"/>
              </w:divBdr>
              <w:divsChild>
                <w:div w:id="1894735864">
                  <w:marLeft w:val="0"/>
                  <w:marRight w:val="0"/>
                  <w:marTop w:val="0"/>
                  <w:marBottom w:val="0"/>
                  <w:divBdr>
                    <w:top w:val="none" w:sz="0" w:space="0" w:color="auto"/>
                    <w:left w:val="none" w:sz="0" w:space="0" w:color="auto"/>
                    <w:bottom w:val="none" w:sz="0" w:space="0" w:color="auto"/>
                    <w:right w:val="none" w:sz="0" w:space="0" w:color="auto"/>
                  </w:divBdr>
                  <w:divsChild>
                    <w:div w:id="5253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4110">
      <w:bodyDiv w:val="1"/>
      <w:marLeft w:val="0"/>
      <w:marRight w:val="0"/>
      <w:marTop w:val="0"/>
      <w:marBottom w:val="0"/>
      <w:divBdr>
        <w:top w:val="none" w:sz="0" w:space="0" w:color="auto"/>
        <w:left w:val="none" w:sz="0" w:space="0" w:color="auto"/>
        <w:bottom w:val="none" w:sz="0" w:space="0" w:color="auto"/>
        <w:right w:val="none" w:sz="0" w:space="0" w:color="auto"/>
      </w:divBdr>
    </w:div>
    <w:div w:id="1941329319">
      <w:bodyDiv w:val="1"/>
      <w:marLeft w:val="0"/>
      <w:marRight w:val="0"/>
      <w:marTop w:val="0"/>
      <w:marBottom w:val="0"/>
      <w:divBdr>
        <w:top w:val="none" w:sz="0" w:space="0" w:color="auto"/>
        <w:left w:val="none" w:sz="0" w:space="0" w:color="auto"/>
        <w:bottom w:val="none" w:sz="0" w:space="0" w:color="auto"/>
        <w:right w:val="none" w:sz="0" w:space="0" w:color="auto"/>
      </w:divBdr>
      <w:divsChild>
        <w:div w:id="758210209">
          <w:marLeft w:val="0"/>
          <w:marRight w:val="0"/>
          <w:marTop w:val="0"/>
          <w:marBottom w:val="0"/>
          <w:divBdr>
            <w:top w:val="none" w:sz="0" w:space="0" w:color="auto"/>
            <w:left w:val="none" w:sz="0" w:space="0" w:color="auto"/>
            <w:bottom w:val="none" w:sz="0" w:space="0" w:color="auto"/>
            <w:right w:val="none" w:sz="0" w:space="0" w:color="auto"/>
          </w:divBdr>
          <w:divsChild>
            <w:div w:id="840701668">
              <w:marLeft w:val="0"/>
              <w:marRight w:val="0"/>
              <w:marTop w:val="0"/>
              <w:marBottom w:val="0"/>
              <w:divBdr>
                <w:top w:val="none" w:sz="0" w:space="0" w:color="auto"/>
                <w:left w:val="none" w:sz="0" w:space="0" w:color="auto"/>
                <w:bottom w:val="none" w:sz="0" w:space="0" w:color="auto"/>
                <w:right w:val="none" w:sz="0" w:space="0" w:color="auto"/>
              </w:divBdr>
              <w:divsChild>
                <w:div w:id="743264596">
                  <w:marLeft w:val="0"/>
                  <w:marRight w:val="0"/>
                  <w:marTop w:val="0"/>
                  <w:marBottom w:val="0"/>
                  <w:divBdr>
                    <w:top w:val="none" w:sz="0" w:space="0" w:color="auto"/>
                    <w:left w:val="none" w:sz="0" w:space="0" w:color="auto"/>
                    <w:bottom w:val="none" w:sz="0" w:space="0" w:color="auto"/>
                    <w:right w:val="none" w:sz="0" w:space="0" w:color="auto"/>
                  </w:divBdr>
                  <w:divsChild>
                    <w:div w:id="2429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3802">
      <w:bodyDiv w:val="1"/>
      <w:marLeft w:val="0"/>
      <w:marRight w:val="0"/>
      <w:marTop w:val="0"/>
      <w:marBottom w:val="0"/>
      <w:divBdr>
        <w:top w:val="none" w:sz="0" w:space="0" w:color="auto"/>
        <w:left w:val="none" w:sz="0" w:space="0" w:color="auto"/>
        <w:bottom w:val="none" w:sz="0" w:space="0" w:color="auto"/>
        <w:right w:val="none" w:sz="0" w:space="0" w:color="auto"/>
      </w:divBdr>
      <w:divsChild>
        <w:div w:id="349724338">
          <w:marLeft w:val="0"/>
          <w:marRight w:val="0"/>
          <w:marTop w:val="0"/>
          <w:marBottom w:val="0"/>
          <w:divBdr>
            <w:top w:val="none" w:sz="0" w:space="0" w:color="auto"/>
            <w:left w:val="none" w:sz="0" w:space="0" w:color="auto"/>
            <w:bottom w:val="none" w:sz="0" w:space="0" w:color="auto"/>
            <w:right w:val="none" w:sz="0" w:space="0" w:color="auto"/>
          </w:divBdr>
          <w:divsChild>
            <w:div w:id="1791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wfv.de/regeln/ruleboo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ntrag:%20https://dwfv.de/mitgliedschaft/mitglied-werden/"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Herpel</dc:creator>
  <cp:keywords/>
  <dc:description/>
  <cp:lastModifiedBy>Paulina Herpel</cp:lastModifiedBy>
  <cp:revision>3</cp:revision>
  <cp:lastPrinted>2023-02-28T16:29:00Z</cp:lastPrinted>
  <dcterms:created xsi:type="dcterms:W3CDTF">2024-03-26T11:15:00Z</dcterms:created>
  <dcterms:modified xsi:type="dcterms:W3CDTF">2024-03-26T11:16:00Z</dcterms:modified>
</cp:coreProperties>
</file>